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CA7D" w14:textId="66E93036" w:rsidR="009462DD" w:rsidRPr="00967E9F" w:rsidRDefault="007A5906" w:rsidP="00617B39">
      <w:pPr>
        <w:jc w:val="both"/>
        <w:rPr>
          <w:rFonts w:ascii="Calibri" w:hAnsi="Calibri" w:cs="Calibri"/>
          <w:lang w:val="sr-Latn-ME"/>
        </w:rPr>
      </w:pPr>
      <w:r w:rsidRPr="007A5906">
        <w:rPr>
          <w:rFonts w:ascii="Calibri" w:hAnsi="Calibri" w:cs="Calibri"/>
          <w:lang w:val="sr-Latn-ME"/>
        </w:rPr>
        <w:t xml:space="preserve">Na osnovu člana 198 stav 1 tačka 70 Zakona o vazdušnom saobraćaju („Službeni list CG“, br. 52/26), Agencija za civilno vazduhoplovstvo donijela je  </w:t>
      </w:r>
    </w:p>
    <w:p w14:paraId="44AEE2DE" w14:textId="77777777" w:rsidR="009462DD" w:rsidRPr="00967E9F" w:rsidRDefault="009462DD" w:rsidP="00617B39">
      <w:pPr>
        <w:jc w:val="center"/>
        <w:rPr>
          <w:rFonts w:ascii="Calibri" w:hAnsi="Calibri" w:cs="Calibri"/>
          <w:b/>
          <w:lang w:val="sr-Latn-ME"/>
        </w:rPr>
      </w:pPr>
    </w:p>
    <w:p w14:paraId="0442471A" w14:textId="511BCC9E" w:rsidR="00346F72" w:rsidRPr="00346F72" w:rsidRDefault="005C6E43" w:rsidP="00617B39">
      <w:pPr>
        <w:jc w:val="center"/>
        <w:rPr>
          <w:rFonts w:ascii="Calibri" w:hAnsi="Calibri" w:cs="Calibri"/>
          <w:b/>
          <w:lang w:val="sr-Latn-ME"/>
        </w:rPr>
      </w:pPr>
      <w:r w:rsidRPr="00AC69C8">
        <w:rPr>
          <w:rFonts w:ascii="Calibri" w:hAnsi="Calibri" w:cs="Calibri"/>
          <w:b/>
          <w:lang w:val="sr-Latn-ME"/>
        </w:rPr>
        <w:t xml:space="preserve">PRAVILNIK O </w:t>
      </w:r>
      <w:r w:rsidR="008D4DFD">
        <w:rPr>
          <w:rFonts w:ascii="Calibri" w:hAnsi="Calibri" w:cs="Calibri"/>
          <w:b/>
          <w:lang w:val="sr-Latn-ME"/>
        </w:rPr>
        <w:t>IMPLEMENTACIJI JEDINSTVENOG EVROPSKOG NEBA</w:t>
      </w:r>
    </w:p>
    <w:p w14:paraId="7DAE6BDC" w14:textId="77777777" w:rsidR="00AC69C8" w:rsidRPr="00967E9F" w:rsidRDefault="00AC69C8" w:rsidP="00617B39">
      <w:pPr>
        <w:jc w:val="center"/>
        <w:rPr>
          <w:rFonts w:ascii="Calibri" w:hAnsi="Calibri" w:cs="Calibri"/>
          <w:b/>
          <w:lang w:val="sr-Latn-ME"/>
        </w:rPr>
      </w:pPr>
    </w:p>
    <w:p w14:paraId="276CD8B3" w14:textId="77777777" w:rsidR="009462DD" w:rsidRPr="00967E9F" w:rsidRDefault="009462DD" w:rsidP="00617B39">
      <w:pPr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 xml:space="preserve">Predmet </w:t>
      </w:r>
    </w:p>
    <w:p w14:paraId="15C21595" w14:textId="77777777" w:rsidR="009462DD" w:rsidRPr="00967E9F" w:rsidRDefault="009462DD" w:rsidP="00617B39">
      <w:pPr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Član 1</w:t>
      </w:r>
    </w:p>
    <w:p w14:paraId="35662549" w14:textId="325C8EB0" w:rsidR="00AC69C8" w:rsidRDefault="00C3105E" w:rsidP="008D4DFD">
      <w:pPr>
        <w:ind w:left="360"/>
        <w:jc w:val="both"/>
        <w:rPr>
          <w:rFonts w:ascii="Calibri" w:hAnsi="Calibri" w:cs="Calibri"/>
          <w:lang w:val="sr-Latn-ME"/>
        </w:rPr>
      </w:pPr>
      <w:r w:rsidRPr="00FA5676">
        <w:rPr>
          <w:rFonts w:ascii="Calibri" w:hAnsi="Calibri" w:cs="Calibri"/>
          <w:lang w:val="sr-Latn-ME"/>
        </w:rPr>
        <w:t xml:space="preserve">Ovim pravilnikom </w:t>
      </w:r>
      <w:r w:rsidR="008D4DFD">
        <w:rPr>
          <w:rFonts w:ascii="Calibri" w:hAnsi="Calibri" w:cs="Calibri"/>
          <w:lang w:val="sr-Latn-ME"/>
        </w:rPr>
        <w:t>se</w:t>
      </w:r>
      <w:r w:rsidR="008D4DFD" w:rsidRPr="008D4DFD">
        <w:rPr>
          <w:rFonts w:ascii="Calibri" w:hAnsi="Calibri" w:cs="Calibri"/>
          <w:lang w:val="sr-Latn-ME"/>
        </w:rPr>
        <w:t xml:space="preserve"> utvrđuju pravila za stvaranje i djelotvorno funkcionisanje Jedinstvenog evropskog neba kako bi se unаprijеdili pоstојеći stаndаrdi sigurnosti vаzdušnоg sаоbrаćаја, dоprinijelo оdrživоm rаzvојu sistеmа vаzdušnоg transporta i pоbоlјšаle svеukupne efikasnost uprаvlјаnjа vаzdušnim sаоbrаćајеm (АТМ) i uslugа u vаzdušnој plоvidbi (ANS) zа opšti vаzdušni sаоbrаćај u Еvrоpi, u nаmjеri dа sе ispune zаhtjеvi svih kоrisnikа vаzdušnоg prоstоrа. Јеdinstvеnо еvrоpskо nеbо sastoji se od јеdinstvеne pаn-еvrоpske mrеže rutа, postupno sve integrisaniji vazdušni prostor, uprаvlјаnjе mrеžоm i sistеma uprаvlјаnjа vаzdušnim sаоbrаćајеm, kојi sе zаsnivајu nа sigurnosti, еfikаsnоsti, interoperabilnosti i tehnološkoj modernaziciji, u korist svih kоrisnikа vаzdušnоg prоstоrа, građana i životne sredine.</w:t>
      </w:r>
    </w:p>
    <w:p w14:paraId="71B2A698" w14:textId="77777777" w:rsidR="008D4DFD" w:rsidRPr="00967E9F" w:rsidRDefault="008D4DFD" w:rsidP="008D4DFD">
      <w:pPr>
        <w:ind w:left="360"/>
        <w:jc w:val="both"/>
        <w:rPr>
          <w:rFonts w:ascii="Calibri" w:hAnsi="Calibri" w:cs="Calibri"/>
          <w:lang w:val="sr-Latn-ME"/>
        </w:rPr>
      </w:pPr>
    </w:p>
    <w:p w14:paraId="2AB13418" w14:textId="77777777" w:rsidR="00A368E9" w:rsidRPr="00967E9F" w:rsidRDefault="00A368E9" w:rsidP="00617B39">
      <w:pPr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Preuzimanje propisa Evropske unije</w:t>
      </w:r>
    </w:p>
    <w:p w14:paraId="6B2836A3" w14:textId="77777777" w:rsidR="00A368E9" w:rsidRPr="00967E9F" w:rsidRDefault="00A368E9" w:rsidP="00617B39">
      <w:pPr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Član 2</w:t>
      </w:r>
    </w:p>
    <w:p w14:paraId="7B916890" w14:textId="29FDD7CB" w:rsidR="00B1542C" w:rsidRDefault="00346F72" w:rsidP="00617B3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Ovim pravilnikom preuzima</w:t>
      </w:r>
      <w:r w:rsidR="00A368E9" w:rsidRPr="00506DA1">
        <w:rPr>
          <w:rFonts w:ascii="Calibri" w:hAnsi="Calibri" w:cs="Calibri"/>
          <w:lang w:val="sr-Latn-ME"/>
        </w:rPr>
        <w:t xml:space="preserve"> se, uz prilagođavanje pravu Crne Gore</w:t>
      </w:r>
      <w:r w:rsidR="00890B07" w:rsidRPr="00506DA1">
        <w:rPr>
          <w:rFonts w:ascii="Calibri" w:hAnsi="Calibri" w:cs="Calibri"/>
          <w:lang w:val="sr-Latn-ME"/>
        </w:rPr>
        <w:t>,</w:t>
      </w:r>
      <w:r w:rsidR="00A368E9" w:rsidRPr="00506DA1">
        <w:rPr>
          <w:rFonts w:ascii="Calibri" w:hAnsi="Calibri" w:cs="Calibri"/>
          <w:lang w:val="sr-Latn-ME"/>
        </w:rPr>
        <w:t xml:space="preserve"> </w:t>
      </w:r>
      <w:r w:rsidR="00AC69C8" w:rsidRPr="00506DA1">
        <w:rPr>
          <w:rFonts w:ascii="Calibri" w:hAnsi="Calibri" w:cs="Calibri"/>
          <w:lang w:val="sr-Latn-ME"/>
        </w:rPr>
        <w:t>Regulativ</w:t>
      </w:r>
      <w:r w:rsidR="005C6E43">
        <w:rPr>
          <w:rFonts w:ascii="Calibri" w:hAnsi="Calibri" w:cs="Calibri"/>
          <w:lang w:val="sr-Latn-ME"/>
        </w:rPr>
        <w:t>a</w:t>
      </w:r>
      <w:r w:rsidR="00AC69C8" w:rsidRPr="00506DA1">
        <w:rPr>
          <w:rFonts w:ascii="Calibri" w:hAnsi="Calibri" w:cs="Calibri"/>
          <w:lang w:val="sr-Latn-ME"/>
        </w:rPr>
        <w:t xml:space="preserve"> (EU) </w:t>
      </w:r>
      <w:r w:rsidR="008D4DFD">
        <w:rPr>
          <w:rFonts w:ascii="Calibri" w:hAnsi="Calibri" w:cs="Calibri"/>
          <w:lang w:val="sr-Latn-ME"/>
        </w:rPr>
        <w:t>2024</w:t>
      </w:r>
      <w:r w:rsidR="00AC69C8" w:rsidRPr="00506DA1">
        <w:rPr>
          <w:rFonts w:ascii="Calibri" w:hAnsi="Calibri" w:cs="Calibri"/>
          <w:lang w:val="sr-Latn-ME"/>
        </w:rPr>
        <w:t>/</w:t>
      </w:r>
      <w:r w:rsidR="008D4DFD">
        <w:rPr>
          <w:rFonts w:ascii="Calibri" w:hAnsi="Calibri" w:cs="Calibri"/>
          <w:lang w:val="sr-Latn-ME"/>
        </w:rPr>
        <w:t xml:space="preserve">2803 </w:t>
      </w:r>
      <w:r w:rsidR="00682484">
        <w:rPr>
          <w:rFonts w:ascii="Calibri" w:hAnsi="Calibri" w:cs="Calibri"/>
          <w:lang w:val="sr-Latn-ME"/>
        </w:rPr>
        <w:t>E</w:t>
      </w:r>
      <w:r w:rsidR="00682484" w:rsidRPr="00682484">
        <w:rPr>
          <w:rFonts w:ascii="Calibri" w:hAnsi="Calibri" w:cs="Calibri"/>
          <w:lang w:val="sr-Latn-ME"/>
        </w:rPr>
        <w:t xml:space="preserve">vropskog parlamenta i </w:t>
      </w:r>
      <w:r w:rsidR="00682484">
        <w:rPr>
          <w:rFonts w:ascii="Calibri" w:hAnsi="Calibri" w:cs="Calibri"/>
          <w:lang w:val="sr-Latn-ME"/>
        </w:rPr>
        <w:t>S</w:t>
      </w:r>
      <w:r w:rsidR="00682484" w:rsidRPr="00682484">
        <w:rPr>
          <w:rFonts w:ascii="Calibri" w:hAnsi="Calibri" w:cs="Calibri"/>
          <w:lang w:val="sr-Latn-ME"/>
        </w:rPr>
        <w:t xml:space="preserve">avjeta </w:t>
      </w:r>
      <w:r w:rsidR="00AC69C8" w:rsidRPr="00506DA1">
        <w:rPr>
          <w:rFonts w:ascii="Calibri" w:hAnsi="Calibri" w:cs="Calibri"/>
          <w:lang w:val="sr-Latn-ME"/>
        </w:rPr>
        <w:t xml:space="preserve">оd </w:t>
      </w:r>
      <w:r w:rsidR="008D4DFD">
        <w:rPr>
          <w:rFonts w:ascii="Calibri" w:hAnsi="Calibri" w:cs="Calibri"/>
          <w:lang w:val="sr-Latn-ME"/>
        </w:rPr>
        <w:t>23</w:t>
      </w:r>
      <w:r w:rsidR="00AC69C8" w:rsidRPr="00506DA1">
        <w:rPr>
          <w:rFonts w:ascii="Calibri" w:hAnsi="Calibri" w:cs="Calibri"/>
          <w:lang w:val="sr-Latn-ME"/>
        </w:rPr>
        <w:t xml:space="preserve">. </w:t>
      </w:r>
      <w:r w:rsidR="008D4DFD">
        <w:rPr>
          <w:rFonts w:ascii="Calibri" w:hAnsi="Calibri" w:cs="Calibri"/>
          <w:lang w:val="sr-Latn-ME"/>
        </w:rPr>
        <w:t>oktobra</w:t>
      </w:r>
      <w:r w:rsidR="00AC69C8" w:rsidRPr="00506DA1">
        <w:rPr>
          <w:rFonts w:ascii="Calibri" w:hAnsi="Calibri" w:cs="Calibri"/>
          <w:lang w:val="sr-Latn-ME"/>
        </w:rPr>
        <w:t xml:space="preserve"> 202</w:t>
      </w:r>
      <w:r w:rsidR="008D4DFD">
        <w:rPr>
          <w:rFonts w:ascii="Calibri" w:hAnsi="Calibri" w:cs="Calibri"/>
          <w:lang w:val="sr-Latn-ME"/>
        </w:rPr>
        <w:t>4</w:t>
      </w:r>
      <w:r w:rsidR="00AC69C8" w:rsidRPr="00506DA1">
        <w:rPr>
          <w:rFonts w:ascii="Calibri" w:hAnsi="Calibri" w:cs="Calibri"/>
          <w:lang w:val="sr-Latn-ME"/>
        </w:rPr>
        <w:t xml:space="preserve">. godine o </w:t>
      </w:r>
      <w:r w:rsidR="008D4DFD">
        <w:rPr>
          <w:rFonts w:ascii="Calibri" w:hAnsi="Calibri" w:cs="Calibri"/>
          <w:lang w:val="sr-Latn-ME"/>
        </w:rPr>
        <w:t>implementaciji Jedinstvenog evropskog neba</w:t>
      </w:r>
      <w:r w:rsidR="00723D84">
        <w:rPr>
          <w:rFonts w:ascii="Calibri" w:hAnsi="Calibri" w:cs="Calibri"/>
          <w:lang w:val="sr-Latn-ME"/>
        </w:rPr>
        <w:t>.</w:t>
      </w:r>
    </w:p>
    <w:p w14:paraId="7188D686" w14:textId="36BEBFA5" w:rsidR="00B1542C" w:rsidRPr="00FA5676" w:rsidRDefault="00C055B3" w:rsidP="00617B3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T</w:t>
      </w:r>
      <w:r w:rsidR="00B1542C" w:rsidRPr="00FA5676">
        <w:rPr>
          <w:rFonts w:ascii="Calibri" w:hAnsi="Calibri" w:cs="Calibri"/>
          <w:lang w:val="sr-Latn-ME"/>
        </w:rPr>
        <w:t xml:space="preserve">ekst Regulative </w:t>
      </w:r>
      <w:r w:rsidR="00682484" w:rsidRPr="00506DA1">
        <w:rPr>
          <w:rFonts w:ascii="Calibri" w:hAnsi="Calibri" w:cs="Calibri"/>
          <w:lang w:val="sr-Latn-ME"/>
        </w:rPr>
        <w:t xml:space="preserve">(EU) </w:t>
      </w:r>
      <w:r w:rsidR="00682484">
        <w:rPr>
          <w:rFonts w:ascii="Calibri" w:hAnsi="Calibri" w:cs="Calibri"/>
          <w:lang w:val="sr-Latn-ME"/>
        </w:rPr>
        <w:t>2024</w:t>
      </w:r>
      <w:r w:rsidR="00682484" w:rsidRPr="00506DA1">
        <w:rPr>
          <w:rFonts w:ascii="Calibri" w:hAnsi="Calibri" w:cs="Calibri"/>
          <w:lang w:val="sr-Latn-ME"/>
        </w:rPr>
        <w:t>/</w:t>
      </w:r>
      <w:r w:rsidR="00682484">
        <w:rPr>
          <w:rFonts w:ascii="Calibri" w:hAnsi="Calibri" w:cs="Calibri"/>
          <w:lang w:val="sr-Latn-ME"/>
        </w:rPr>
        <w:t xml:space="preserve">2803 </w:t>
      </w:r>
      <w:r w:rsidR="00692A2B">
        <w:rPr>
          <w:rFonts w:ascii="Calibri" w:hAnsi="Calibri" w:cs="Calibri"/>
          <w:lang w:val="sr-Latn-ME"/>
        </w:rPr>
        <w:t>E</w:t>
      </w:r>
      <w:r w:rsidR="009732B1">
        <w:rPr>
          <w:rFonts w:ascii="Calibri" w:hAnsi="Calibri" w:cs="Calibri"/>
          <w:lang w:val="sr-Latn-ME"/>
        </w:rPr>
        <w:t xml:space="preserve">vropskog </w:t>
      </w:r>
      <w:r w:rsidR="00692A2B">
        <w:rPr>
          <w:rFonts w:ascii="Calibri" w:hAnsi="Calibri" w:cs="Calibri"/>
          <w:lang w:val="sr-Latn-ME"/>
        </w:rPr>
        <w:t>p</w:t>
      </w:r>
      <w:r w:rsidR="009732B1">
        <w:rPr>
          <w:rFonts w:ascii="Calibri" w:hAnsi="Calibri" w:cs="Calibri"/>
          <w:lang w:val="sr-Latn-ME"/>
        </w:rPr>
        <w:t xml:space="preserve">arlamenta i </w:t>
      </w:r>
      <w:r w:rsidR="00682484">
        <w:rPr>
          <w:rFonts w:ascii="Calibri" w:hAnsi="Calibri" w:cs="Calibri"/>
          <w:lang w:val="sr-Latn-ME"/>
        </w:rPr>
        <w:t>S</w:t>
      </w:r>
      <w:r w:rsidR="009732B1">
        <w:rPr>
          <w:rFonts w:ascii="Calibri" w:hAnsi="Calibri" w:cs="Calibri"/>
          <w:lang w:val="sr-Latn-ME"/>
        </w:rPr>
        <w:t>avjeta</w:t>
      </w:r>
      <w:r w:rsidR="009732B1" w:rsidRPr="00506DA1">
        <w:rPr>
          <w:rFonts w:ascii="Calibri" w:hAnsi="Calibri" w:cs="Calibri"/>
          <w:lang w:val="sr-Latn-ME"/>
        </w:rPr>
        <w:t xml:space="preserve"> </w:t>
      </w:r>
      <w:r w:rsidRPr="00506DA1">
        <w:rPr>
          <w:rFonts w:ascii="Calibri" w:hAnsi="Calibri" w:cs="Calibri"/>
          <w:lang w:val="sr-Latn-ME"/>
        </w:rPr>
        <w:t xml:space="preserve">оd </w:t>
      </w:r>
      <w:r w:rsidR="009732B1">
        <w:rPr>
          <w:rFonts w:ascii="Calibri" w:hAnsi="Calibri" w:cs="Calibri"/>
          <w:lang w:val="sr-Latn-ME"/>
        </w:rPr>
        <w:t>23</w:t>
      </w:r>
      <w:r w:rsidRPr="00506DA1">
        <w:rPr>
          <w:rFonts w:ascii="Calibri" w:hAnsi="Calibri" w:cs="Calibri"/>
          <w:lang w:val="sr-Latn-ME"/>
        </w:rPr>
        <w:t xml:space="preserve">. </w:t>
      </w:r>
      <w:r w:rsidR="009732B1">
        <w:rPr>
          <w:rFonts w:ascii="Calibri" w:hAnsi="Calibri" w:cs="Calibri"/>
          <w:lang w:val="sr-Latn-ME"/>
        </w:rPr>
        <w:t>oktobra</w:t>
      </w:r>
      <w:r w:rsidRPr="00506DA1">
        <w:rPr>
          <w:rFonts w:ascii="Calibri" w:hAnsi="Calibri" w:cs="Calibri"/>
          <w:lang w:val="sr-Latn-ME"/>
        </w:rPr>
        <w:t xml:space="preserve"> 202</w:t>
      </w:r>
      <w:r w:rsidR="009732B1">
        <w:rPr>
          <w:rFonts w:ascii="Calibri" w:hAnsi="Calibri" w:cs="Calibri"/>
          <w:lang w:val="sr-Latn-ME"/>
        </w:rPr>
        <w:t>4</w:t>
      </w:r>
      <w:r w:rsidRPr="00506DA1">
        <w:rPr>
          <w:rFonts w:ascii="Calibri" w:hAnsi="Calibri" w:cs="Calibri"/>
          <w:lang w:val="sr-Latn-ME"/>
        </w:rPr>
        <w:t>. godine</w:t>
      </w:r>
      <w:r w:rsidR="00B1542C" w:rsidRPr="00FA5676">
        <w:rPr>
          <w:rFonts w:ascii="Calibri" w:hAnsi="Calibri" w:cs="Calibri"/>
          <w:lang w:val="sr-Latn-ME"/>
        </w:rPr>
        <w:t xml:space="preserve"> dat je u Prilogu 1 ovog pravilnika</w:t>
      </w:r>
      <w:r>
        <w:rPr>
          <w:rFonts w:ascii="Calibri" w:hAnsi="Calibri" w:cs="Calibri"/>
          <w:lang w:val="sr-Latn-ME"/>
        </w:rPr>
        <w:t xml:space="preserve"> i čini njegov sastavni dio. </w:t>
      </w:r>
    </w:p>
    <w:p w14:paraId="5D050165" w14:textId="77777777" w:rsidR="00BD1B68" w:rsidRPr="00967E9F" w:rsidRDefault="00BD1B68" w:rsidP="00617B39">
      <w:pPr>
        <w:jc w:val="both"/>
        <w:rPr>
          <w:rFonts w:ascii="Calibri" w:hAnsi="Calibri" w:cs="Calibri"/>
          <w:lang w:val="sr-Latn-ME"/>
        </w:rPr>
      </w:pPr>
    </w:p>
    <w:p w14:paraId="24137422" w14:textId="77777777" w:rsidR="0077578A" w:rsidRPr="00967E9F" w:rsidRDefault="0077578A" w:rsidP="00617B39">
      <w:pPr>
        <w:tabs>
          <w:tab w:val="left" w:pos="4110"/>
        </w:tabs>
        <w:jc w:val="both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lang w:val="sr-Latn-ME"/>
        </w:rPr>
        <w:tab/>
      </w:r>
      <w:r w:rsidRPr="00967E9F">
        <w:rPr>
          <w:rFonts w:ascii="Calibri" w:hAnsi="Calibri" w:cs="Calibri"/>
          <w:b/>
          <w:lang w:val="sr-Latn-ME"/>
        </w:rPr>
        <w:t>Značenje izraza</w:t>
      </w:r>
    </w:p>
    <w:p w14:paraId="195AFA2C" w14:textId="77777777" w:rsidR="0077578A" w:rsidRPr="00967E9F" w:rsidRDefault="0077578A" w:rsidP="00617B39">
      <w:pPr>
        <w:tabs>
          <w:tab w:val="left" w:pos="4110"/>
        </w:tabs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Član 3</w:t>
      </w:r>
    </w:p>
    <w:p w14:paraId="666B733D" w14:textId="77777777" w:rsidR="0077578A" w:rsidRPr="00AC69C8" w:rsidRDefault="0077578A" w:rsidP="00617B39">
      <w:pPr>
        <w:pStyle w:val="ListParagraph"/>
        <w:numPr>
          <w:ilvl w:val="0"/>
          <w:numId w:val="2"/>
        </w:numPr>
        <w:tabs>
          <w:tab w:val="left" w:pos="4110"/>
        </w:tabs>
        <w:jc w:val="both"/>
        <w:rPr>
          <w:rFonts w:ascii="Calibri" w:hAnsi="Calibri" w:cs="Calibri"/>
          <w:lang w:val="sr-Latn-ME"/>
        </w:rPr>
      </w:pPr>
      <w:r w:rsidRPr="00AC69C8">
        <w:rPr>
          <w:rFonts w:ascii="Calibri" w:hAnsi="Calibri" w:cs="Calibri"/>
          <w:lang w:val="sr-Latn-ME"/>
        </w:rPr>
        <w:t xml:space="preserve">Pojedini izrazi </w:t>
      </w:r>
      <w:r w:rsidR="00BD1B68" w:rsidRPr="00AC69C8">
        <w:rPr>
          <w:rFonts w:ascii="Calibri" w:hAnsi="Calibri" w:cs="Calibri"/>
          <w:lang w:val="sr-Latn-ME"/>
        </w:rPr>
        <w:t>upotrijebljeni</w:t>
      </w:r>
      <w:r w:rsidRPr="00AC69C8">
        <w:rPr>
          <w:rFonts w:ascii="Calibri" w:hAnsi="Calibri" w:cs="Calibri"/>
          <w:lang w:val="sr-Latn-ME"/>
        </w:rPr>
        <w:t xml:space="preserve"> u ovom pravilniku imaju sljedeća značenja:</w:t>
      </w:r>
    </w:p>
    <w:p w14:paraId="59AD46D5" w14:textId="77777777" w:rsidR="007A5906" w:rsidRPr="00183CCD" w:rsidRDefault="007A5906" w:rsidP="007A5906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 w:rsidRPr="00596B1A">
        <w:rPr>
          <w:rFonts w:ascii="Calibri" w:hAnsi="Calibri" w:cs="Calibri"/>
          <w:b/>
          <w:bCs/>
          <w:lang w:val="sr-Latn-ME"/>
        </w:rPr>
        <w:t>ECAA Sporazum</w:t>
      </w:r>
      <w:r w:rsidRPr="00183CCD">
        <w:rPr>
          <w:rFonts w:ascii="Calibri" w:hAnsi="Calibri" w:cs="Calibri"/>
          <w:lang w:val="sr-Latn-ME"/>
        </w:rPr>
        <w:t xml:space="preserve"> je Multilateralni sporazum između Evropske zajednice i njenih država članica i Republike Albanije, Bosne i Hercegovine, Republike Bugarske, Republike Hrvatske, Bivše Jugoslovenske Republike Makedonije, Republike Island, Republike Crne Gore, Kraljevine Norveške, Rumunije, Republike Srbije i Misije privremene uprave Ujedinjenih nacija na Kosovu (u skladu sa Rezolucijom Savjeta bezbjednosti UN 1244 od 10. juna 1999. godine) o uspostavljanju Zajedničkog evropskog vazduhoplovnog područja (</w:t>
      </w:r>
      <w:r>
        <w:rPr>
          <w:rFonts w:ascii="Calibri" w:hAnsi="Calibri" w:cs="Calibri"/>
          <w:lang w:val="sr-Latn-ME"/>
        </w:rPr>
        <w:t>„</w:t>
      </w:r>
      <w:r w:rsidRPr="00183CCD">
        <w:rPr>
          <w:rFonts w:ascii="Calibri" w:hAnsi="Calibri" w:cs="Calibri"/>
          <w:lang w:val="sr-Latn-ME"/>
        </w:rPr>
        <w:t>Službeni list RCG</w:t>
      </w:r>
      <w:r>
        <w:rPr>
          <w:rFonts w:ascii="Calibri" w:hAnsi="Calibri" w:cs="Calibri"/>
          <w:lang w:val="sr-Latn-ME"/>
        </w:rPr>
        <w:t>“</w:t>
      </w:r>
      <w:r w:rsidRPr="00183CCD">
        <w:rPr>
          <w:rFonts w:ascii="Calibri" w:hAnsi="Calibri" w:cs="Calibri"/>
          <w:lang w:val="sr-Latn-ME"/>
        </w:rPr>
        <w:t>, br</w:t>
      </w:r>
      <w:r>
        <w:rPr>
          <w:rFonts w:ascii="Calibri" w:hAnsi="Calibri" w:cs="Calibri"/>
          <w:lang w:val="sr-Latn-ME"/>
        </w:rPr>
        <w:t>oj</w:t>
      </w:r>
      <w:r w:rsidRPr="00183CCD">
        <w:rPr>
          <w:rFonts w:ascii="Calibri" w:hAnsi="Calibri" w:cs="Calibri"/>
          <w:lang w:val="sr-Latn-ME"/>
        </w:rPr>
        <w:t xml:space="preserve"> 62/07 i </w:t>
      </w:r>
      <w:r>
        <w:rPr>
          <w:rFonts w:ascii="Calibri" w:hAnsi="Calibri" w:cs="Calibri"/>
          <w:lang w:val="sr-Latn-ME"/>
        </w:rPr>
        <w:t>„</w:t>
      </w:r>
      <w:r w:rsidRPr="00183CCD">
        <w:rPr>
          <w:rFonts w:ascii="Calibri" w:hAnsi="Calibri" w:cs="Calibri"/>
          <w:lang w:val="sr-Latn-ME"/>
        </w:rPr>
        <w:t xml:space="preserve">Službeni list CG - </w:t>
      </w:r>
      <w:r>
        <w:rPr>
          <w:rFonts w:ascii="Calibri" w:hAnsi="Calibri" w:cs="Calibri"/>
          <w:lang w:val="sr-Latn-ME"/>
        </w:rPr>
        <w:t>M</w:t>
      </w:r>
      <w:r w:rsidRPr="00183CCD">
        <w:rPr>
          <w:rFonts w:ascii="Calibri" w:hAnsi="Calibri" w:cs="Calibri"/>
          <w:lang w:val="sr-Latn-ME"/>
        </w:rPr>
        <w:t>eđunarodni ugovori</w:t>
      </w:r>
      <w:r>
        <w:rPr>
          <w:rFonts w:ascii="Calibri" w:hAnsi="Calibri" w:cs="Calibri"/>
          <w:lang w:val="sr-Latn-ME"/>
        </w:rPr>
        <w:t>“</w:t>
      </w:r>
      <w:r w:rsidRPr="00183CCD">
        <w:rPr>
          <w:rFonts w:ascii="Calibri" w:hAnsi="Calibri" w:cs="Calibri"/>
          <w:lang w:val="sr-Latn-ME"/>
        </w:rPr>
        <w:t>, br</w:t>
      </w:r>
      <w:r>
        <w:rPr>
          <w:rFonts w:ascii="Calibri" w:hAnsi="Calibri" w:cs="Calibri"/>
          <w:lang w:val="sr-Latn-ME"/>
        </w:rPr>
        <w:t>.</w:t>
      </w:r>
      <w:r w:rsidRPr="00183CCD">
        <w:rPr>
          <w:rFonts w:ascii="Calibri" w:hAnsi="Calibri" w:cs="Calibri"/>
          <w:lang w:val="sr-Latn-ME"/>
        </w:rPr>
        <w:t xml:space="preserve"> 01/11</w:t>
      </w:r>
      <w:r>
        <w:rPr>
          <w:rFonts w:ascii="Calibri" w:hAnsi="Calibri" w:cs="Calibri"/>
          <w:lang w:val="sr-Latn-ME"/>
        </w:rPr>
        <w:t xml:space="preserve"> i 1/25</w:t>
      </w:r>
      <w:r w:rsidRPr="00183CCD">
        <w:rPr>
          <w:rFonts w:ascii="Calibri" w:hAnsi="Calibri" w:cs="Calibri"/>
          <w:lang w:val="sr-Latn-ME"/>
        </w:rPr>
        <w:t>);</w:t>
      </w:r>
    </w:p>
    <w:p w14:paraId="3026C055" w14:textId="5C2083BD" w:rsidR="007A5906" w:rsidRPr="007A5906" w:rsidRDefault="007A5906" w:rsidP="007A5906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 w:rsidRPr="00596B1A">
        <w:rPr>
          <w:rFonts w:ascii="Calibri" w:hAnsi="Calibri" w:cs="Calibri"/>
          <w:b/>
          <w:bCs/>
          <w:lang w:val="sr-Latn-ME"/>
        </w:rPr>
        <w:t>držav</w:t>
      </w:r>
      <w:r>
        <w:rPr>
          <w:rFonts w:ascii="Calibri" w:hAnsi="Calibri" w:cs="Calibri"/>
          <w:b/>
          <w:bCs/>
          <w:lang w:val="sr-Latn-ME"/>
        </w:rPr>
        <w:t>a</w:t>
      </w:r>
      <w:r w:rsidRPr="00596B1A">
        <w:rPr>
          <w:rFonts w:ascii="Calibri" w:hAnsi="Calibri" w:cs="Calibri"/>
          <w:b/>
          <w:bCs/>
          <w:lang w:val="sr-Latn-ME"/>
        </w:rPr>
        <w:t xml:space="preserve"> članic</w:t>
      </w:r>
      <w:r>
        <w:rPr>
          <w:rFonts w:ascii="Calibri" w:hAnsi="Calibri" w:cs="Calibri"/>
          <w:b/>
          <w:bCs/>
          <w:lang w:val="sr-Latn-ME"/>
        </w:rPr>
        <w:t>a</w:t>
      </w:r>
      <w:r w:rsidRPr="00596B1A">
        <w:rPr>
          <w:rFonts w:ascii="Calibri" w:hAnsi="Calibri" w:cs="Calibri"/>
          <w:b/>
          <w:bCs/>
          <w:lang w:val="sr-Latn-ME"/>
        </w:rPr>
        <w:t xml:space="preserve"> i „Službeni list Evropske unije“</w:t>
      </w:r>
      <w:r w:rsidRPr="00183CCD">
        <w:rPr>
          <w:rFonts w:ascii="Calibri" w:hAnsi="Calibri" w:cs="Calibri"/>
          <w:lang w:val="sr-Latn-ME"/>
        </w:rPr>
        <w:t xml:space="preserve"> tumače se u skladu sa tač</w:t>
      </w:r>
      <w:r>
        <w:rPr>
          <w:rFonts w:ascii="Calibri" w:hAnsi="Calibri" w:cs="Calibri"/>
          <w:lang w:val="sr-Latn-ME"/>
        </w:rPr>
        <w:t>.</w:t>
      </w:r>
      <w:r w:rsidRPr="00183CCD">
        <w:rPr>
          <w:rFonts w:ascii="Calibri" w:hAnsi="Calibri" w:cs="Calibri"/>
          <w:lang w:val="sr-Latn-ME"/>
        </w:rPr>
        <w:t xml:space="preserve"> 2 i 3 Priloga II ECAA Sporazuma;</w:t>
      </w:r>
    </w:p>
    <w:p w14:paraId="4330C6B9" w14:textId="56A26C6F" w:rsidR="00AC69C8" w:rsidRDefault="00AC69C8" w:rsidP="00617B39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 w:rsidRPr="00AC69C8">
        <w:rPr>
          <w:rFonts w:ascii="Calibri" w:hAnsi="Calibri" w:cs="Calibri"/>
          <w:b/>
          <w:lang w:val="sr-Latn-ME"/>
        </w:rPr>
        <w:t>Regulativa (EU) 2018/ 1139</w:t>
      </w:r>
      <w:r w:rsidRPr="00AC69C8">
        <w:rPr>
          <w:rFonts w:ascii="Calibri" w:hAnsi="Calibri" w:cs="Calibri"/>
          <w:lang w:val="sr-Latn-ME"/>
        </w:rPr>
        <w:t xml:space="preserve"> je Regulativa Evropskog Parlamenta i Savjeta </w:t>
      </w:r>
      <w:r w:rsidR="00C4516C">
        <w:rPr>
          <w:rFonts w:ascii="Calibri" w:hAnsi="Calibri" w:cs="Calibri"/>
          <w:lang w:val="sr-Latn-ME"/>
        </w:rPr>
        <w:t>br. 201</w:t>
      </w:r>
      <w:r w:rsidR="00DC4F93">
        <w:rPr>
          <w:rFonts w:ascii="Calibri" w:hAnsi="Calibri" w:cs="Calibri"/>
          <w:lang w:val="sr-Latn-ME"/>
        </w:rPr>
        <w:t>8</w:t>
      </w:r>
      <w:r w:rsidR="00C4516C">
        <w:rPr>
          <w:rFonts w:ascii="Calibri" w:hAnsi="Calibri" w:cs="Calibri"/>
          <w:lang w:val="sr-Latn-ME"/>
        </w:rPr>
        <w:t xml:space="preserve">/1139 </w:t>
      </w:r>
      <w:r w:rsidRPr="00AC69C8">
        <w:rPr>
          <w:rFonts w:ascii="Calibri" w:hAnsi="Calibri" w:cs="Calibri"/>
          <w:lang w:val="sr-Latn-ME"/>
        </w:rPr>
        <w:t xml:space="preserve">od 4. jula 2018. godine o zajedničkim pravilima u oblasti civilnog vazduhoplovstva i osnivanju Agencije Evropske unije za sigurnost vazduhoplovstva i izmjeni regulativa (EZ) br. 2111/2005, (EZ) br. 1008/2008, (EU) br. 996/2010, (EU) br. 376/2014 i direktiva 2014/30/EU i 2014/53/EU Evropskog parlamenta i Savjeta i stavljanju van snage regulativa (EZ) br. 552/2004 i (EZ) br. 216/2008 Evropskog parlamenta i Savjeta i Regulative Savjeta (EEZ) br. 3922/91, koja je u pravni sistem Crne Gore preuzeta Pravilnikom o zajedničkim pravilima u </w:t>
      </w:r>
      <w:r w:rsidRPr="00AC69C8">
        <w:rPr>
          <w:rFonts w:ascii="Calibri" w:hAnsi="Calibri" w:cs="Calibri"/>
          <w:lang w:val="sr-Latn-ME"/>
        </w:rPr>
        <w:lastRenderedPageBreak/>
        <w:t xml:space="preserve">oblasti civilnog vazduhoplovstva i </w:t>
      </w:r>
      <w:r w:rsidRPr="002502AB">
        <w:rPr>
          <w:rFonts w:ascii="Calibri" w:hAnsi="Calibri" w:cs="Calibri"/>
          <w:lang w:val="sr-Latn-ME"/>
        </w:rPr>
        <w:t>osnivanju Agencije Evropske unije za sigurnost vazduhoplovstva („Službeni list CG“, broj 138/21);</w:t>
      </w:r>
    </w:p>
    <w:p w14:paraId="06625B00" w14:textId="13388A16" w:rsidR="00985391" w:rsidRPr="00985391" w:rsidRDefault="00985391" w:rsidP="00985391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b/>
          <w:lang w:val="sr-Latn-ME"/>
        </w:rPr>
        <w:t xml:space="preserve">Regulativa (EU) 549/2004 </w:t>
      </w:r>
      <w:r w:rsidRPr="00985391">
        <w:rPr>
          <w:rFonts w:ascii="Calibri" w:hAnsi="Calibri" w:cs="Calibri"/>
          <w:lang w:val="sr-Latn-ME"/>
        </w:rPr>
        <w:t>je</w:t>
      </w:r>
      <w:r w:rsidRPr="00985391">
        <w:t xml:space="preserve"> </w:t>
      </w:r>
      <w:r>
        <w:rPr>
          <w:rFonts w:ascii="Calibri" w:hAnsi="Calibri" w:cs="Calibri"/>
          <w:lang w:val="sr-Latn-ME"/>
        </w:rPr>
        <w:t>Uredba (</w:t>
      </w:r>
      <w:r w:rsidR="003D4074">
        <w:rPr>
          <w:rFonts w:ascii="Calibri" w:hAnsi="Calibri" w:cs="Calibri"/>
          <w:lang w:val="sr-Latn-ME"/>
        </w:rPr>
        <w:t>EZ</w:t>
      </w:r>
      <w:r>
        <w:rPr>
          <w:rFonts w:ascii="Calibri" w:hAnsi="Calibri" w:cs="Calibri"/>
          <w:lang w:val="sr-Latn-ME"/>
        </w:rPr>
        <w:t>) br. 549/2004 E</w:t>
      </w:r>
      <w:r w:rsidRPr="00985391">
        <w:rPr>
          <w:rFonts w:ascii="Calibri" w:hAnsi="Calibri" w:cs="Calibri"/>
          <w:lang w:val="sr-Latn-ME"/>
        </w:rPr>
        <w:t>vropskog parlamenta i sa</w:t>
      </w:r>
      <w:r>
        <w:rPr>
          <w:rFonts w:ascii="Calibri" w:hAnsi="Calibri" w:cs="Calibri"/>
          <w:lang w:val="sr-Latn-ME"/>
        </w:rPr>
        <w:t>vjeta od 10. marta 2004. godine</w:t>
      </w:r>
      <w:r w:rsidRPr="00985391">
        <w:rPr>
          <w:rFonts w:ascii="Calibri" w:hAnsi="Calibri" w:cs="Calibri"/>
          <w:lang w:val="sr-Latn-ME"/>
        </w:rPr>
        <w:t xml:space="preserve"> kojom se utvrđuje okvir za formiranje jedinstvenog evropskog neba</w:t>
      </w:r>
      <w:r w:rsidRPr="00985391">
        <w:t xml:space="preserve"> </w:t>
      </w:r>
      <w:r w:rsidRPr="00985391">
        <w:rPr>
          <w:rFonts w:ascii="Calibri" w:hAnsi="Calibri" w:cs="Calibri"/>
          <w:lang w:val="sr-Latn-ME"/>
        </w:rPr>
        <w:t xml:space="preserve">koja je u pravni sistem Crne </w:t>
      </w:r>
      <w:r w:rsidR="003D4074">
        <w:rPr>
          <w:rFonts w:ascii="Calibri" w:hAnsi="Calibri" w:cs="Calibri"/>
          <w:lang w:val="sr-Latn-ME"/>
        </w:rPr>
        <w:t>G</w:t>
      </w:r>
      <w:r w:rsidRPr="00985391">
        <w:rPr>
          <w:rFonts w:ascii="Calibri" w:hAnsi="Calibri" w:cs="Calibri"/>
          <w:lang w:val="sr-Latn-ME"/>
        </w:rPr>
        <w:t xml:space="preserve">ore </w:t>
      </w:r>
      <w:r w:rsidRPr="00985391">
        <w:rPr>
          <w:rFonts w:asciiTheme="minorHAnsi" w:hAnsiTheme="minorHAnsi" w:cstheme="minorHAnsi"/>
          <w:lang w:val="sr-Latn-ME"/>
        </w:rPr>
        <w:t>preuzeta</w:t>
      </w:r>
      <w:r w:rsidRPr="00985391">
        <w:rPr>
          <w:rFonts w:asciiTheme="minorHAnsi" w:hAnsiTheme="minorHAnsi" w:cstheme="minorHAnsi"/>
        </w:rPr>
        <w:t xml:space="preserve"> P</w:t>
      </w:r>
      <w:r w:rsidRPr="00985391">
        <w:rPr>
          <w:rFonts w:asciiTheme="minorHAnsi" w:hAnsiTheme="minorHAnsi" w:cstheme="minorHAnsi"/>
          <w:lang w:val="sr-Latn-ME"/>
        </w:rPr>
        <w:t>ravilnikom</w:t>
      </w:r>
      <w:r w:rsidRPr="00985391">
        <w:rPr>
          <w:rFonts w:ascii="Calibri" w:hAnsi="Calibri" w:cs="Calibri"/>
          <w:lang w:val="sr-Latn-ME"/>
        </w:rPr>
        <w:t xml:space="preserve">  o utvrđivanju okvira za formiranje jedinstvenog evropskog neba i pоbоlјšаnju efikasnosti i оdrživоsti еvrоpskоg vаzduhоplоvnоg sistеmа</w:t>
      </w:r>
      <w:r>
        <w:rPr>
          <w:rFonts w:ascii="Calibri" w:hAnsi="Calibri" w:cs="Calibri"/>
          <w:lang w:val="sr-Latn-ME"/>
        </w:rPr>
        <w:t xml:space="preserve"> </w:t>
      </w:r>
      <w:r w:rsidRPr="002502AB">
        <w:rPr>
          <w:rFonts w:ascii="Calibri" w:hAnsi="Calibri" w:cs="Calibri"/>
          <w:lang w:val="sr-Latn-ME"/>
        </w:rPr>
        <w:t>(„Službeni list CG“, broj</w:t>
      </w:r>
      <w:r>
        <w:rPr>
          <w:rFonts w:ascii="Calibri" w:hAnsi="Calibri" w:cs="Calibri"/>
          <w:lang w:val="sr-Latn-ME"/>
        </w:rPr>
        <w:t xml:space="preserve"> 22/13)</w:t>
      </w:r>
      <w:r w:rsidR="00E550A9">
        <w:rPr>
          <w:rFonts w:ascii="Calibri" w:hAnsi="Calibri" w:cs="Calibri"/>
          <w:lang w:val="sr-Latn-ME"/>
        </w:rPr>
        <w:t>;</w:t>
      </w:r>
    </w:p>
    <w:p w14:paraId="5917F893" w14:textId="3C6EE5BD" w:rsidR="00985391" w:rsidRPr="00985391" w:rsidRDefault="00985391" w:rsidP="00E550A9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b/>
          <w:lang w:val="sr-Latn-ME"/>
        </w:rPr>
        <w:t xml:space="preserve">Regulativa (EU) 550/2004 </w:t>
      </w:r>
      <w:r>
        <w:rPr>
          <w:rFonts w:ascii="Calibri" w:hAnsi="Calibri" w:cs="Calibri"/>
          <w:lang w:val="sr-Latn-ME"/>
        </w:rPr>
        <w:t xml:space="preserve">je </w:t>
      </w:r>
      <w:r w:rsidRPr="00985391">
        <w:rPr>
          <w:rFonts w:ascii="Calibri" w:hAnsi="Calibri" w:cs="Calibri"/>
          <w:lang w:val="sr-Latn-ME"/>
        </w:rPr>
        <w:t xml:space="preserve">Uredba (EZ) </w:t>
      </w:r>
      <w:r w:rsidR="003D4074">
        <w:rPr>
          <w:rFonts w:ascii="Calibri" w:hAnsi="Calibri" w:cs="Calibri"/>
          <w:lang w:val="sr-Latn-ME"/>
        </w:rPr>
        <w:t>br</w:t>
      </w:r>
      <w:r w:rsidRPr="00985391">
        <w:rPr>
          <w:rFonts w:ascii="Calibri" w:hAnsi="Calibri" w:cs="Calibri"/>
          <w:lang w:val="sr-Latn-ME"/>
        </w:rPr>
        <w:t xml:space="preserve">. 550/2004 Evropskog </w:t>
      </w:r>
      <w:r w:rsidR="003D4074">
        <w:rPr>
          <w:rFonts w:ascii="Calibri" w:hAnsi="Calibri" w:cs="Calibri"/>
          <w:lang w:val="sr-Latn-ME"/>
        </w:rPr>
        <w:t>parlamenta i</w:t>
      </w:r>
      <w:r w:rsidRPr="00985391">
        <w:rPr>
          <w:rFonts w:ascii="Calibri" w:hAnsi="Calibri" w:cs="Calibri"/>
          <w:lang w:val="sr-Latn-ME"/>
        </w:rPr>
        <w:t xml:space="preserve"> </w:t>
      </w:r>
      <w:r w:rsidR="003D4074">
        <w:rPr>
          <w:rFonts w:ascii="Calibri" w:hAnsi="Calibri" w:cs="Calibri"/>
          <w:lang w:val="sr-Latn-ME"/>
        </w:rPr>
        <w:t>Savjeta</w:t>
      </w:r>
      <w:r w:rsidR="003D4074" w:rsidRPr="00985391">
        <w:rPr>
          <w:rFonts w:ascii="Calibri" w:hAnsi="Calibri" w:cs="Calibri"/>
          <w:lang w:val="sr-Latn-ME"/>
        </w:rPr>
        <w:t xml:space="preserve"> </w:t>
      </w:r>
      <w:r w:rsidRPr="00985391">
        <w:rPr>
          <w:rFonts w:ascii="Calibri" w:hAnsi="Calibri" w:cs="Calibri"/>
          <w:lang w:val="sr-Latn-ME"/>
        </w:rPr>
        <w:t>od 10. marta 2004. godine o pružanju usluga u vazdušnoj plovidbi u Jedinstvenom evropskom nebu</w:t>
      </w:r>
      <w:r w:rsidR="00E550A9" w:rsidRPr="00E550A9">
        <w:rPr>
          <w:rFonts w:ascii="Calibri" w:hAnsi="Calibri" w:cs="Calibri"/>
          <w:lang w:val="sr-Latn-ME"/>
        </w:rPr>
        <w:t xml:space="preserve"> </w:t>
      </w:r>
      <w:r w:rsidR="00E550A9" w:rsidRPr="00985391">
        <w:rPr>
          <w:rFonts w:ascii="Calibri" w:hAnsi="Calibri" w:cs="Calibri"/>
          <w:lang w:val="sr-Latn-ME"/>
        </w:rPr>
        <w:t xml:space="preserve">koja je u pravni sistem Crne </w:t>
      </w:r>
      <w:r w:rsidR="003D4074">
        <w:rPr>
          <w:rFonts w:ascii="Calibri" w:hAnsi="Calibri" w:cs="Calibri"/>
          <w:lang w:val="sr-Latn-ME"/>
        </w:rPr>
        <w:t>G</w:t>
      </w:r>
      <w:r w:rsidR="00E550A9" w:rsidRPr="00985391">
        <w:rPr>
          <w:rFonts w:ascii="Calibri" w:hAnsi="Calibri" w:cs="Calibri"/>
          <w:lang w:val="sr-Latn-ME"/>
        </w:rPr>
        <w:t xml:space="preserve">ore </w:t>
      </w:r>
      <w:r w:rsidR="00E550A9" w:rsidRPr="00985391">
        <w:rPr>
          <w:rFonts w:asciiTheme="minorHAnsi" w:hAnsiTheme="minorHAnsi" w:cstheme="minorHAnsi"/>
          <w:lang w:val="sr-Latn-ME"/>
        </w:rPr>
        <w:t>preuzeta</w:t>
      </w:r>
      <w:r w:rsidR="00E550A9" w:rsidRPr="00985391">
        <w:rPr>
          <w:rFonts w:asciiTheme="minorHAnsi" w:hAnsiTheme="minorHAnsi" w:cstheme="minorHAnsi"/>
        </w:rPr>
        <w:t xml:space="preserve"> P</w:t>
      </w:r>
      <w:r w:rsidR="00E550A9" w:rsidRPr="00985391">
        <w:rPr>
          <w:rFonts w:asciiTheme="minorHAnsi" w:hAnsiTheme="minorHAnsi" w:cstheme="minorHAnsi"/>
          <w:lang w:val="sr-Latn-ME"/>
        </w:rPr>
        <w:t>ravilnikom</w:t>
      </w:r>
      <w:r w:rsidR="00E550A9" w:rsidRPr="00985391">
        <w:rPr>
          <w:rFonts w:ascii="Calibri" w:hAnsi="Calibri" w:cs="Calibri"/>
          <w:lang w:val="sr-Latn-ME"/>
        </w:rPr>
        <w:t xml:space="preserve"> </w:t>
      </w:r>
      <w:r w:rsidR="00E550A9" w:rsidRPr="00E550A9">
        <w:rPr>
          <w:rFonts w:ascii="Calibri" w:hAnsi="Calibri" w:cs="Calibri"/>
          <w:lang w:val="sr-Latn-ME"/>
        </w:rPr>
        <w:t>o pružanju usluga u vazdušnoj plovidbi u jedinstvenom evropskom nebu i pоbоlјšаnju efikasnosti i оdrživоsti еvrоpskоg vаzduhоplоvnоg sistеmа</w:t>
      </w:r>
      <w:r w:rsidR="00E550A9">
        <w:rPr>
          <w:rFonts w:ascii="Calibri" w:hAnsi="Calibri" w:cs="Calibri"/>
          <w:lang w:val="sr-Latn-ME"/>
        </w:rPr>
        <w:t xml:space="preserve"> </w:t>
      </w:r>
      <w:r w:rsidR="00E550A9" w:rsidRPr="002502AB">
        <w:rPr>
          <w:rFonts w:ascii="Calibri" w:hAnsi="Calibri" w:cs="Calibri"/>
          <w:lang w:val="sr-Latn-ME"/>
        </w:rPr>
        <w:t>(„Službeni list CG“, broj</w:t>
      </w:r>
      <w:r w:rsidR="00E550A9">
        <w:rPr>
          <w:rFonts w:ascii="Calibri" w:hAnsi="Calibri" w:cs="Calibri"/>
          <w:lang w:val="sr-Latn-ME"/>
        </w:rPr>
        <w:t xml:space="preserve"> 22/13);</w:t>
      </w:r>
    </w:p>
    <w:p w14:paraId="693D8486" w14:textId="05704813" w:rsidR="00985391" w:rsidRPr="00E550A9" w:rsidRDefault="00985391" w:rsidP="00E550A9">
      <w:pPr>
        <w:pStyle w:val="ListParagraph"/>
        <w:numPr>
          <w:ilvl w:val="0"/>
          <w:numId w:val="4"/>
        </w:numPr>
        <w:spacing w:after="16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b/>
          <w:lang w:val="sr-Latn-ME"/>
        </w:rPr>
        <w:t>Regulativa (EU) 551/2004</w:t>
      </w:r>
      <w:r w:rsidR="00E550A9">
        <w:rPr>
          <w:rFonts w:ascii="Calibri" w:hAnsi="Calibri" w:cs="Calibri"/>
          <w:b/>
          <w:lang w:val="sr-Latn-ME"/>
        </w:rPr>
        <w:t xml:space="preserve"> je </w:t>
      </w:r>
      <w:r w:rsidR="00E550A9" w:rsidRPr="00E550A9">
        <w:rPr>
          <w:rFonts w:ascii="Calibri" w:hAnsi="Calibri" w:cs="Calibri"/>
          <w:lang w:val="sr-Latn-ME"/>
        </w:rPr>
        <w:t xml:space="preserve">Uredba (EZ) BR. 551/2004 Evropskog parlamenta i savjeta od 10. marta 2004. godine o organizaciji i upotrebi vazdušnog prostora u Jedinstvenom evropskom nebu </w:t>
      </w:r>
      <w:r w:rsidR="00E550A9" w:rsidRPr="00985391">
        <w:rPr>
          <w:rFonts w:ascii="Calibri" w:hAnsi="Calibri" w:cs="Calibri"/>
          <w:lang w:val="sr-Latn-ME"/>
        </w:rPr>
        <w:t xml:space="preserve">koja je u pravni sistem Crne </w:t>
      </w:r>
      <w:r w:rsidR="003D4074">
        <w:rPr>
          <w:rFonts w:ascii="Calibri" w:hAnsi="Calibri" w:cs="Calibri"/>
          <w:lang w:val="sr-Latn-ME"/>
        </w:rPr>
        <w:t>G</w:t>
      </w:r>
      <w:r w:rsidR="00E550A9" w:rsidRPr="00985391">
        <w:rPr>
          <w:rFonts w:ascii="Calibri" w:hAnsi="Calibri" w:cs="Calibri"/>
          <w:lang w:val="sr-Latn-ME"/>
        </w:rPr>
        <w:t xml:space="preserve">ore </w:t>
      </w:r>
      <w:r w:rsidR="00E550A9" w:rsidRPr="00985391">
        <w:rPr>
          <w:rFonts w:asciiTheme="minorHAnsi" w:hAnsiTheme="minorHAnsi" w:cstheme="minorHAnsi"/>
          <w:lang w:val="sr-Latn-ME"/>
        </w:rPr>
        <w:t>preuzeta</w:t>
      </w:r>
      <w:r w:rsidR="00E550A9" w:rsidRPr="00985391">
        <w:rPr>
          <w:rFonts w:asciiTheme="minorHAnsi" w:hAnsiTheme="minorHAnsi" w:cstheme="minorHAnsi"/>
        </w:rPr>
        <w:t xml:space="preserve"> P</w:t>
      </w:r>
      <w:r w:rsidR="00E550A9" w:rsidRPr="00985391">
        <w:rPr>
          <w:rFonts w:asciiTheme="minorHAnsi" w:hAnsiTheme="minorHAnsi" w:cstheme="minorHAnsi"/>
          <w:lang w:val="sr-Latn-ME"/>
        </w:rPr>
        <w:t>ravilnikom</w:t>
      </w:r>
      <w:r w:rsidR="00E550A9" w:rsidRPr="00985391">
        <w:rPr>
          <w:rFonts w:ascii="Calibri" w:hAnsi="Calibri" w:cs="Calibri"/>
          <w:lang w:val="sr-Latn-ME"/>
        </w:rPr>
        <w:t xml:space="preserve">  </w:t>
      </w:r>
      <w:r w:rsidR="00E550A9" w:rsidRPr="00E550A9">
        <w:rPr>
          <w:rFonts w:ascii="Calibri" w:hAnsi="Calibri" w:cs="Calibri"/>
          <w:lang w:val="sr-Latn-ME"/>
        </w:rPr>
        <w:t>o organizaciji i upotrebi vazdušnog prostora u jedinstvenom evropskom nebu i pоbоlјšаnju efikasnosti i оdrživоsti еvrоpskоg vаzduhоplоvnоg sistеmа</w:t>
      </w:r>
      <w:r w:rsidR="00E550A9">
        <w:rPr>
          <w:rFonts w:ascii="Calibri" w:hAnsi="Calibri" w:cs="Calibri"/>
          <w:lang w:val="sr-Latn-ME"/>
        </w:rPr>
        <w:t xml:space="preserve"> </w:t>
      </w:r>
      <w:r w:rsidR="00E550A9" w:rsidRPr="002502AB">
        <w:rPr>
          <w:rFonts w:ascii="Calibri" w:hAnsi="Calibri" w:cs="Calibri"/>
          <w:lang w:val="sr-Latn-ME"/>
        </w:rPr>
        <w:t>(„Službeni list CG“, broj</w:t>
      </w:r>
      <w:r w:rsidR="00E550A9">
        <w:rPr>
          <w:rFonts w:ascii="Calibri" w:hAnsi="Calibri" w:cs="Calibri"/>
          <w:lang w:val="sr-Latn-ME"/>
        </w:rPr>
        <w:t xml:space="preserve"> 22/13);</w:t>
      </w:r>
    </w:p>
    <w:p w14:paraId="52DB7D42" w14:textId="3F89AE29" w:rsidR="0077578A" w:rsidRPr="00346F72" w:rsidRDefault="00CB650E" w:rsidP="00671E60">
      <w:pPr>
        <w:pStyle w:val="ListParagraph"/>
        <w:numPr>
          <w:ilvl w:val="0"/>
          <w:numId w:val="2"/>
        </w:numPr>
        <w:tabs>
          <w:tab w:val="left" w:pos="4110"/>
        </w:tabs>
        <w:jc w:val="both"/>
        <w:rPr>
          <w:rFonts w:ascii="Calibri" w:hAnsi="Calibri" w:cs="Calibri"/>
          <w:lang w:val="sr-Latn-ME"/>
        </w:rPr>
      </w:pPr>
      <w:r w:rsidRPr="00346F72">
        <w:rPr>
          <w:rFonts w:ascii="Calibri" w:hAnsi="Calibri" w:cs="Calibri"/>
          <w:lang w:val="sr-Latn-ME"/>
        </w:rPr>
        <w:t>Pojmovi „</w:t>
      </w:r>
      <w:r w:rsidR="009732B1">
        <w:rPr>
          <w:rFonts w:ascii="Calibri" w:hAnsi="Calibri" w:cs="Calibri"/>
          <w:lang w:val="sr-Latn-ME"/>
        </w:rPr>
        <w:t>nacionalni nadležni organ” i</w:t>
      </w:r>
      <w:r w:rsidRPr="00346F72">
        <w:rPr>
          <w:rFonts w:ascii="Calibri" w:hAnsi="Calibri" w:cs="Calibri"/>
          <w:lang w:val="sr-Latn-ME"/>
        </w:rPr>
        <w:t xml:space="preserve"> </w:t>
      </w:r>
      <w:r w:rsidR="001C0DDD" w:rsidRPr="00346F72">
        <w:rPr>
          <w:rFonts w:ascii="Calibri" w:hAnsi="Calibri" w:cs="Calibri"/>
          <w:lang w:val="sr-Latn-ME"/>
        </w:rPr>
        <w:t>„</w:t>
      </w:r>
      <w:r w:rsidR="009732B1">
        <w:rPr>
          <w:rFonts w:ascii="Calibri" w:hAnsi="Calibri" w:cs="Calibri"/>
          <w:lang w:val="sr-Latn-ME"/>
        </w:rPr>
        <w:t>nacionalni nadzorni organ</w:t>
      </w:r>
      <w:r w:rsidR="00506DA1" w:rsidRPr="00346F72">
        <w:rPr>
          <w:rFonts w:ascii="Calibri" w:hAnsi="Calibri" w:cs="Calibri"/>
          <w:lang w:val="sr-Latn-ME"/>
        </w:rPr>
        <w:t>“</w:t>
      </w:r>
      <w:r w:rsidR="00BD1B68" w:rsidRPr="00346F72">
        <w:rPr>
          <w:rFonts w:ascii="Calibri" w:hAnsi="Calibri" w:cs="Calibri"/>
          <w:lang w:val="sr-Latn-ME"/>
        </w:rPr>
        <w:t xml:space="preserve">, </w:t>
      </w:r>
      <w:r w:rsidR="0077578A" w:rsidRPr="00346F72">
        <w:rPr>
          <w:rFonts w:ascii="Calibri" w:hAnsi="Calibri" w:cs="Calibri"/>
          <w:lang w:val="sr-Latn-ME"/>
        </w:rPr>
        <w:t xml:space="preserve">koji se koriste u </w:t>
      </w:r>
      <w:r w:rsidR="009B1FBE">
        <w:rPr>
          <w:rFonts w:ascii="Calibri" w:hAnsi="Calibri" w:cs="Calibri"/>
          <w:lang w:val="sr-Latn-ME"/>
        </w:rPr>
        <w:t>prilogu</w:t>
      </w:r>
      <w:r w:rsidR="009B1FBE" w:rsidRPr="00346F72">
        <w:rPr>
          <w:rFonts w:ascii="Calibri" w:hAnsi="Calibri" w:cs="Calibri"/>
          <w:lang w:val="sr-Latn-ME"/>
        </w:rPr>
        <w:t xml:space="preserve"> </w:t>
      </w:r>
      <w:r w:rsidR="0077578A" w:rsidRPr="00346F72">
        <w:rPr>
          <w:rFonts w:ascii="Calibri" w:hAnsi="Calibri" w:cs="Calibri"/>
          <w:lang w:val="sr-Latn-ME"/>
        </w:rPr>
        <w:t xml:space="preserve">ovog pravilnika, u odnosu na </w:t>
      </w:r>
      <w:r w:rsidR="00EA3272" w:rsidRPr="00346F72">
        <w:rPr>
          <w:rFonts w:ascii="Calibri" w:hAnsi="Calibri" w:cs="Calibri"/>
          <w:lang w:val="sr-Latn-ME"/>
        </w:rPr>
        <w:t>Crnu Goru</w:t>
      </w:r>
      <w:r w:rsidR="00012AA9" w:rsidRPr="00346F72">
        <w:rPr>
          <w:rFonts w:ascii="Calibri" w:hAnsi="Calibri" w:cs="Calibri"/>
          <w:lang w:val="sr-Latn-ME"/>
        </w:rPr>
        <w:t>,</w:t>
      </w:r>
      <w:r w:rsidR="0077578A" w:rsidRPr="00346F72">
        <w:rPr>
          <w:rFonts w:ascii="Calibri" w:hAnsi="Calibri" w:cs="Calibri"/>
          <w:lang w:val="sr-Latn-ME"/>
        </w:rPr>
        <w:t xml:space="preserve"> označavaju </w:t>
      </w:r>
      <w:r w:rsidR="00EA3272" w:rsidRPr="00346F72">
        <w:rPr>
          <w:rFonts w:ascii="Calibri" w:hAnsi="Calibri" w:cs="Calibri"/>
          <w:lang w:val="sr-Latn-ME"/>
        </w:rPr>
        <w:t>Agenciju za civilno vazduhoplovstvo</w:t>
      </w:r>
      <w:r w:rsidR="0077578A" w:rsidRPr="00346F72">
        <w:rPr>
          <w:rFonts w:ascii="Calibri" w:hAnsi="Calibri" w:cs="Calibri"/>
          <w:lang w:val="sr-Latn-ME"/>
        </w:rPr>
        <w:t>.</w:t>
      </w:r>
    </w:p>
    <w:p w14:paraId="496138CC" w14:textId="21807436" w:rsidR="00EA3272" w:rsidRDefault="00EA3272" w:rsidP="00671E60">
      <w:pPr>
        <w:pStyle w:val="ListParagraph"/>
        <w:numPr>
          <w:ilvl w:val="0"/>
          <w:numId w:val="2"/>
        </w:numPr>
        <w:tabs>
          <w:tab w:val="left" w:pos="4110"/>
        </w:tabs>
        <w:jc w:val="both"/>
        <w:rPr>
          <w:rFonts w:ascii="Calibri" w:hAnsi="Calibri" w:cs="Calibri"/>
          <w:lang w:val="sr-Latn-ME"/>
        </w:rPr>
      </w:pPr>
      <w:r w:rsidRPr="00F138DB">
        <w:rPr>
          <w:rFonts w:ascii="Calibri" w:hAnsi="Calibri" w:cs="Calibri"/>
          <w:lang w:val="sr-Latn-ME"/>
        </w:rPr>
        <w:t>Ostali izrazi koji su upotrijebljeni u ovom pravilniku i</w:t>
      </w:r>
      <w:r w:rsidR="00F138DB">
        <w:rPr>
          <w:rFonts w:ascii="Calibri" w:hAnsi="Calibri" w:cs="Calibri"/>
          <w:lang w:val="sr-Latn-ME"/>
        </w:rPr>
        <w:t>maju značenja propisana članom 3</w:t>
      </w:r>
      <w:r w:rsidRPr="00F138DB">
        <w:rPr>
          <w:rFonts w:ascii="Calibri" w:hAnsi="Calibri" w:cs="Calibri"/>
          <w:lang w:val="sr-Latn-ME"/>
        </w:rPr>
        <w:t xml:space="preserve"> Priloga 1 ovog pravilnika.</w:t>
      </w:r>
      <w:r w:rsidRPr="00967E9F">
        <w:rPr>
          <w:rFonts w:ascii="Calibri" w:hAnsi="Calibri" w:cs="Calibri"/>
          <w:lang w:val="sr-Latn-ME"/>
        </w:rPr>
        <w:t xml:space="preserve"> </w:t>
      </w:r>
    </w:p>
    <w:p w14:paraId="57F6EEF1" w14:textId="77777777" w:rsidR="00E550A9" w:rsidRPr="00E550A9" w:rsidRDefault="00E550A9" w:rsidP="00E550A9">
      <w:pPr>
        <w:tabs>
          <w:tab w:val="left" w:pos="4110"/>
        </w:tabs>
        <w:ind w:left="360"/>
        <w:jc w:val="both"/>
        <w:rPr>
          <w:rFonts w:ascii="Calibri" w:hAnsi="Calibri" w:cs="Calibri"/>
          <w:lang w:val="sr-Latn-ME"/>
        </w:rPr>
      </w:pPr>
    </w:p>
    <w:p w14:paraId="463261CF" w14:textId="77777777" w:rsidR="00E550A9" w:rsidRPr="00E550A9" w:rsidRDefault="00E550A9" w:rsidP="00E550A9">
      <w:pPr>
        <w:tabs>
          <w:tab w:val="left" w:pos="3825"/>
        </w:tabs>
        <w:jc w:val="center"/>
        <w:rPr>
          <w:rFonts w:ascii="Calibri" w:hAnsi="Calibri" w:cs="Calibri"/>
          <w:b/>
          <w:lang w:val="sr-Latn-ME"/>
        </w:rPr>
      </w:pPr>
      <w:r w:rsidRPr="00E550A9">
        <w:rPr>
          <w:rFonts w:ascii="Calibri" w:hAnsi="Calibri" w:cs="Calibri"/>
          <w:b/>
          <w:lang w:val="sr-Latn-ME"/>
        </w:rPr>
        <w:t>Prestanak važenja drugih propisa</w:t>
      </w:r>
    </w:p>
    <w:p w14:paraId="15DF0F4E" w14:textId="23734B56" w:rsidR="00E550A9" w:rsidRPr="00E550A9" w:rsidRDefault="00E550A9" w:rsidP="00E550A9">
      <w:pPr>
        <w:tabs>
          <w:tab w:val="left" w:pos="3825"/>
        </w:tabs>
        <w:jc w:val="center"/>
        <w:rPr>
          <w:rFonts w:ascii="Calibri" w:hAnsi="Calibri" w:cs="Calibri"/>
          <w:b/>
          <w:lang w:val="sr-Latn-ME"/>
        </w:rPr>
      </w:pPr>
      <w:r w:rsidRPr="00E550A9">
        <w:rPr>
          <w:rFonts w:ascii="Calibri" w:hAnsi="Calibri" w:cs="Calibri"/>
          <w:b/>
          <w:lang w:val="sr-Latn-ME"/>
        </w:rPr>
        <w:t xml:space="preserve">Član </w:t>
      </w:r>
      <w:r w:rsidR="003F6D64">
        <w:rPr>
          <w:rFonts w:ascii="Calibri" w:hAnsi="Calibri" w:cs="Calibri"/>
          <w:b/>
          <w:lang w:val="sr-Latn-ME"/>
        </w:rPr>
        <w:t>4</w:t>
      </w:r>
    </w:p>
    <w:p w14:paraId="3945CF67" w14:textId="1FEB29A5" w:rsidR="00E550A9" w:rsidRPr="00F557A5" w:rsidRDefault="00E550A9" w:rsidP="00F557A5">
      <w:pPr>
        <w:tabs>
          <w:tab w:val="left" w:pos="180"/>
        </w:tabs>
        <w:ind w:left="180"/>
        <w:jc w:val="both"/>
        <w:rPr>
          <w:rFonts w:ascii="Calibri" w:hAnsi="Calibri" w:cs="Calibri"/>
          <w:bCs/>
          <w:lang w:val="sr-Latn-ME"/>
        </w:rPr>
      </w:pPr>
      <w:r w:rsidRPr="00F557A5">
        <w:rPr>
          <w:rFonts w:ascii="Calibri" w:hAnsi="Calibri" w:cs="Calibri"/>
          <w:bCs/>
          <w:lang w:val="sr-Latn-ME"/>
        </w:rPr>
        <w:t xml:space="preserve">Danom </w:t>
      </w:r>
      <w:r w:rsidR="009B1FBE" w:rsidRPr="00F557A5">
        <w:rPr>
          <w:rFonts w:ascii="Calibri" w:hAnsi="Calibri" w:cs="Calibri"/>
          <w:bCs/>
          <w:lang w:val="sr-Latn-ME"/>
        </w:rPr>
        <w:t>stupanja na snagu</w:t>
      </w:r>
      <w:r w:rsidRPr="00F557A5">
        <w:rPr>
          <w:rFonts w:ascii="Calibri" w:hAnsi="Calibri" w:cs="Calibri"/>
          <w:bCs/>
          <w:lang w:val="sr-Latn-ME"/>
        </w:rPr>
        <w:t xml:space="preserve"> ovog pravilnika prestaju da važe </w:t>
      </w:r>
      <w:r w:rsidR="00E753E2" w:rsidRPr="00F557A5">
        <w:rPr>
          <w:rFonts w:ascii="Calibri" w:hAnsi="Calibri" w:cs="Calibri"/>
          <w:bCs/>
          <w:lang w:val="sr-Latn-ME"/>
        </w:rPr>
        <w:t>Pravilnik  o utvrđivanju okvira za formiranje jedinstvenog evropskog neba i pоbоlјšаnju efikasnosti i оdrživоsti еvrоpskоg vаzduhоplоvnоg sistеmа („Službeni list CG“, broj 22/13)</w:t>
      </w:r>
      <w:r w:rsidRPr="00F557A5">
        <w:rPr>
          <w:rFonts w:ascii="Calibri" w:hAnsi="Calibri" w:cs="Calibri"/>
          <w:bCs/>
          <w:lang w:val="sr-Latn-ME"/>
        </w:rPr>
        <w:t xml:space="preserve">, </w:t>
      </w:r>
      <w:r w:rsidR="00E753E2" w:rsidRPr="00F557A5">
        <w:rPr>
          <w:rFonts w:ascii="Calibri" w:hAnsi="Calibri" w:cs="Calibri"/>
          <w:bCs/>
          <w:lang w:val="sr-Latn-ME"/>
        </w:rPr>
        <w:t>Pravilnik o pružanju usluga u vazdušnoj plovidbi u jedinstvenom evropskom nebu i pоbоlјšаnju efikasnosti i оdrživоsti еvrоpskоg vаzduhоplоvnоg sistеmа („Službeni list CG“, broj 22/13)</w:t>
      </w:r>
      <w:r w:rsidRPr="00F557A5">
        <w:rPr>
          <w:rFonts w:ascii="Calibri" w:hAnsi="Calibri" w:cs="Calibri"/>
          <w:bCs/>
          <w:lang w:val="sr-Latn-ME"/>
        </w:rPr>
        <w:t xml:space="preserve">  i </w:t>
      </w:r>
      <w:r w:rsidR="00E753E2" w:rsidRPr="00F557A5">
        <w:rPr>
          <w:rFonts w:ascii="Calibri" w:hAnsi="Calibri" w:cs="Calibri"/>
          <w:bCs/>
          <w:lang w:val="sr-Latn-ME"/>
        </w:rPr>
        <w:t>Pravilnik  o organizaciji i upotrebi vazdušnog prostora u jedinstvenom evropskom nebu i pоbоlјšаnju efikasnosti i оdrživоsti еvrоpskоg vаzduhоplоvnоg sistеmа („Službeni list CG“, broj 22/13)</w:t>
      </w:r>
      <w:r w:rsidRPr="00F557A5">
        <w:rPr>
          <w:rFonts w:ascii="Calibri" w:hAnsi="Calibri" w:cs="Calibri"/>
          <w:bCs/>
          <w:lang w:val="sr-Latn-ME"/>
        </w:rPr>
        <w:t>.</w:t>
      </w:r>
    </w:p>
    <w:p w14:paraId="6EE4E247" w14:textId="77777777" w:rsidR="003F6D64" w:rsidRDefault="003F6D64" w:rsidP="00617B39">
      <w:pPr>
        <w:tabs>
          <w:tab w:val="left" w:pos="3825"/>
        </w:tabs>
        <w:jc w:val="center"/>
        <w:rPr>
          <w:rFonts w:ascii="Calibri" w:hAnsi="Calibri" w:cs="Calibri"/>
          <w:b/>
          <w:lang w:val="sr-Latn-ME"/>
        </w:rPr>
      </w:pPr>
    </w:p>
    <w:p w14:paraId="08668B7E" w14:textId="26D5B09B" w:rsidR="003F6D64" w:rsidRDefault="003F6D64" w:rsidP="00617B39">
      <w:pPr>
        <w:tabs>
          <w:tab w:val="left" w:pos="3825"/>
        </w:tabs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 xml:space="preserve">Primjena pojedinih odredbi </w:t>
      </w:r>
    </w:p>
    <w:p w14:paraId="4FC9D487" w14:textId="2982BB2C" w:rsidR="003F6D64" w:rsidRPr="00967E9F" w:rsidRDefault="003F6D64" w:rsidP="003F6D64">
      <w:pPr>
        <w:tabs>
          <w:tab w:val="left" w:pos="4110"/>
        </w:tabs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Član 5</w:t>
      </w:r>
    </w:p>
    <w:p w14:paraId="39347453" w14:textId="5CDF2E6F" w:rsidR="00221C58" w:rsidRDefault="003F6D64" w:rsidP="003F6D64">
      <w:pPr>
        <w:tabs>
          <w:tab w:val="left" w:pos="3825"/>
        </w:tabs>
        <w:jc w:val="both"/>
        <w:rPr>
          <w:rFonts w:ascii="Calibri" w:hAnsi="Calibri" w:cs="Calibri"/>
          <w:bCs/>
          <w:lang w:val="sr-Latn-ME"/>
        </w:rPr>
      </w:pPr>
      <w:r w:rsidRPr="003F6D64">
        <w:rPr>
          <w:rFonts w:ascii="Calibri" w:hAnsi="Calibri" w:cs="Calibri"/>
          <w:bCs/>
          <w:lang w:val="sr-Latn-ME"/>
        </w:rPr>
        <w:t>Član 8</w:t>
      </w:r>
      <w:r w:rsidR="009B1FBE">
        <w:rPr>
          <w:rFonts w:ascii="Calibri" w:hAnsi="Calibri" w:cs="Calibri"/>
          <w:bCs/>
          <w:lang w:val="sr-Latn-ME"/>
        </w:rPr>
        <w:t xml:space="preserve"> stav </w:t>
      </w:r>
      <w:r w:rsidRPr="003F6D64">
        <w:rPr>
          <w:rFonts w:ascii="Calibri" w:hAnsi="Calibri" w:cs="Calibri"/>
          <w:bCs/>
          <w:lang w:val="sr-Latn-ME"/>
        </w:rPr>
        <w:t>2</w:t>
      </w:r>
      <w:r w:rsidR="009B1FBE">
        <w:rPr>
          <w:rFonts w:ascii="Calibri" w:hAnsi="Calibri" w:cs="Calibri"/>
          <w:bCs/>
          <w:lang w:val="sr-Latn-ME"/>
        </w:rPr>
        <w:t xml:space="preserve"> tačka </w:t>
      </w:r>
      <w:r w:rsidRPr="003F6D64">
        <w:rPr>
          <w:rFonts w:ascii="Calibri" w:hAnsi="Calibri" w:cs="Calibri"/>
          <w:bCs/>
          <w:lang w:val="sr-Latn-ME"/>
        </w:rPr>
        <w:t>c, član 8</w:t>
      </w:r>
      <w:r w:rsidR="009B1FBE">
        <w:rPr>
          <w:rFonts w:ascii="Calibri" w:hAnsi="Calibri" w:cs="Calibri"/>
          <w:bCs/>
          <w:lang w:val="sr-Latn-ME"/>
        </w:rPr>
        <w:t xml:space="preserve"> stav </w:t>
      </w:r>
      <w:r w:rsidRPr="003F6D64">
        <w:rPr>
          <w:rFonts w:ascii="Calibri" w:hAnsi="Calibri" w:cs="Calibri"/>
          <w:bCs/>
          <w:lang w:val="sr-Latn-ME"/>
        </w:rPr>
        <w:t>2</w:t>
      </w:r>
      <w:r w:rsidR="009B1FBE">
        <w:rPr>
          <w:rFonts w:ascii="Calibri" w:hAnsi="Calibri" w:cs="Calibri"/>
          <w:bCs/>
          <w:lang w:val="sr-Latn-ME"/>
        </w:rPr>
        <w:t xml:space="preserve"> tačka </w:t>
      </w:r>
      <w:r w:rsidRPr="003F6D64">
        <w:rPr>
          <w:rFonts w:ascii="Calibri" w:hAnsi="Calibri" w:cs="Calibri"/>
          <w:bCs/>
          <w:lang w:val="sr-Latn-ME"/>
        </w:rPr>
        <w:t>d, član 11</w:t>
      </w:r>
      <w:r w:rsidR="009B1FBE">
        <w:rPr>
          <w:rFonts w:ascii="Calibri" w:hAnsi="Calibri" w:cs="Calibri"/>
          <w:bCs/>
          <w:lang w:val="sr-Latn-ME"/>
        </w:rPr>
        <w:t xml:space="preserve"> stav </w:t>
      </w:r>
      <w:r w:rsidRPr="003F6D64">
        <w:rPr>
          <w:rFonts w:ascii="Calibri" w:hAnsi="Calibri" w:cs="Calibri"/>
          <w:bCs/>
          <w:lang w:val="sr-Latn-ME"/>
        </w:rPr>
        <w:t>6</w:t>
      </w:r>
      <w:r w:rsidR="009B1FBE">
        <w:rPr>
          <w:rFonts w:ascii="Calibri" w:hAnsi="Calibri" w:cs="Calibri"/>
          <w:bCs/>
          <w:lang w:val="sr-Latn-ME"/>
        </w:rPr>
        <w:t xml:space="preserve"> tačka </w:t>
      </w:r>
      <w:r w:rsidRPr="003F6D64">
        <w:rPr>
          <w:rFonts w:ascii="Calibri" w:hAnsi="Calibri" w:cs="Calibri"/>
          <w:bCs/>
          <w:lang w:val="sr-Latn-ME"/>
        </w:rPr>
        <w:t>b, član 11</w:t>
      </w:r>
      <w:r w:rsidR="009B1FBE">
        <w:rPr>
          <w:rFonts w:ascii="Calibri" w:hAnsi="Calibri" w:cs="Calibri"/>
          <w:bCs/>
          <w:lang w:val="sr-Latn-ME"/>
        </w:rPr>
        <w:t xml:space="preserve"> stav </w:t>
      </w:r>
      <w:r w:rsidRPr="003F6D64">
        <w:rPr>
          <w:rFonts w:ascii="Calibri" w:hAnsi="Calibri" w:cs="Calibri"/>
          <w:bCs/>
          <w:lang w:val="sr-Latn-ME"/>
        </w:rPr>
        <w:t>6</w:t>
      </w:r>
      <w:r w:rsidR="009B1FBE">
        <w:rPr>
          <w:rFonts w:ascii="Calibri" w:hAnsi="Calibri" w:cs="Calibri"/>
          <w:bCs/>
          <w:lang w:val="sr-Latn-ME"/>
        </w:rPr>
        <w:t xml:space="preserve"> tačka </w:t>
      </w:r>
      <w:r w:rsidRPr="003F6D64">
        <w:rPr>
          <w:rFonts w:ascii="Calibri" w:hAnsi="Calibri" w:cs="Calibri"/>
          <w:bCs/>
          <w:lang w:val="sr-Latn-ME"/>
        </w:rPr>
        <w:t>c, član 12</w:t>
      </w:r>
      <w:r w:rsidR="009B1FBE">
        <w:rPr>
          <w:rFonts w:ascii="Calibri" w:hAnsi="Calibri" w:cs="Calibri"/>
          <w:bCs/>
          <w:lang w:val="sr-Latn-ME"/>
        </w:rPr>
        <w:t xml:space="preserve"> stav </w:t>
      </w:r>
      <w:r w:rsidRPr="003F6D64">
        <w:rPr>
          <w:rFonts w:ascii="Calibri" w:hAnsi="Calibri" w:cs="Calibri"/>
          <w:bCs/>
          <w:lang w:val="sr-Latn-ME"/>
        </w:rPr>
        <w:t>2</w:t>
      </w:r>
      <w:r w:rsidR="009B1FBE">
        <w:rPr>
          <w:rFonts w:ascii="Calibri" w:hAnsi="Calibri" w:cs="Calibri"/>
          <w:bCs/>
          <w:lang w:val="sr-Latn-ME"/>
        </w:rPr>
        <w:t xml:space="preserve"> tačka </w:t>
      </w:r>
      <w:r w:rsidRPr="003F6D64">
        <w:rPr>
          <w:rFonts w:ascii="Calibri" w:hAnsi="Calibri" w:cs="Calibri"/>
          <w:bCs/>
          <w:lang w:val="sr-Latn-ME"/>
        </w:rPr>
        <w:t>c Priloga 1 ovog pravilnika primjenjivaće se u skladu sa trazicionim aranžmanima između Crne Gore i Evropske unije utvrđen</w:t>
      </w:r>
      <w:r w:rsidR="00221C58">
        <w:rPr>
          <w:rFonts w:ascii="Calibri" w:hAnsi="Calibri" w:cs="Calibri"/>
          <w:bCs/>
          <w:lang w:val="sr-Latn-ME"/>
        </w:rPr>
        <w:t>im</w:t>
      </w:r>
      <w:r w:rsidRPr="003F6D64">
        <w:rPr>
          <w:rFonts w:ascii="Calibri" w:hAnsi="Calibri" w:cs="Calibri"/>
          <w:bCs/>
          <w:lang w:val="sr-Latn-ME"/>
        </w:rPr>
        <w:t xml:space="preserve"> Ugovor</w:t>
      </w:r>
      <w:r w:rsidR="00221C58">
        <w:rPr>
          <w:rFonts w:ascii="Calibri" w:hAnsi="Calibri" w:cs="Calibri"/>
          <w:bCs/>
          <w:lang w:val="sr-Latn-ME"/>
        </w:rPr>
        <w:t>om</w:t>
      </w:r>
      <w:r w:rsidRPr="003F6D64">
        <w:rPr>
          <w:rFonts w:ascii="Calibri" w:hAnsi="Calibri" w:cs="Calibri"/>
          <w:bCs/>
          <w:lang w:val="sr-Latn-ME"/>
        </w:rPr>
        <w:t xml:space="preserve"> za pristupanje</w:t>
      </w:r>
      <w:r w:rsidR="00221C58">
        <w:rPr>
          <w:rFonts w:ascii="Calibri" w:hAnsi="Calibri" w:cs="Calibri"/>
          <w:bCs/>
          <w:lang w:val="sr-Latn-ME"/>
        </w:rPr>
        <w:t xml:space="preserve"> Crne Gore Evropskoj uniji. </w:t>
      </w:r>
    </w:p>
    <w:p w14:paraId="1DBBE648" w14:textId="267031D5" w:rsidR="003F6D64" w:rsidRDefault="003F6D64" w:rsidP="003F6D64">
      <w:pPr>
        <w:tabs>
          <w:tab w:val="left" w:pos="3825"/>
        </w:tabs>
        <w:jc w:val="both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 xml:space="preserve"> </w:t>
      </w:r>
    </w:p>
    <w:p w14:paraId="0D347659" w14:textId="6102142C" w:rsidR="00967E9F" w:rsidRPr="00967E9F" w:rsidRDefault="001E6410" w:rsidP="00617B39">
      <w:pPr>
        <w:tabs>
          <w:tab w:val="left" w:pos="3825"/>
        </w:tabs>
        <w:jc w:val="center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Stupanje na snagu</w:t>
      </w:r>
    </w:p>
    <w:p w14:paraId="30ACFEE3" w14:textId="713B386A" w:rsidR="00506DA1" w:rsidRPr="00967E9F" w:rsidRDefault="00506DA1" w:rsidP="00617B39">
      <w:pPr>
        <w:tabs>
          <w:tab w:val="left" w:pos="4110"/>
        </w:tabs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 xml:space="preserve">Član </w:t>
      </w:r>
      <w:r w:rsidR="003F6D64">
        <w:rPr>
          <w:rFonts w:ascii="Calibri" w:hAnsi="Calibri" w:cs="Calibri"/>
          <w:b/>
          <w:lang w:val="sr-Latn-ME"/>
        </w:rPr>
        <w:t>6</w:t>
      </w:r>
    </w:p>
    <w:p w14:paraId="4DD1C2D5" w14:textId="1B6D8D40" w:rsidR="000566B8" w:rsidRDefault="00967E9F" w:rsidP="003F6D64">
      <w:pPr>
        <w:tabs>
          <w:tab w:val="left" w:pos="3765"/>
        </w:tabs>
        <w:jc w:val="both"/>
        <w:rPr>
          <w:rFonts w:ascii="Calibri" w:hAnsi="Calibri" w:cs="Calibri"/>
          <w:lang w:val="sr-Latn-ME"/>
        </w:rPr>
      </w:pPr>
      <w:r w:rsidRPr="00967E9F">
        <w:rPr>
          <w:rFonts w:ascii="Calibri" w:hAnsi="Calibri" w:cs="Calibri"/>
          <w:lang w:val="sr-Latn-ME"/>
        </w:rPr>
        <w:t xml:space="preserve">Ovaj pravilnik stupa </w:t>
      </w:r>
      <w:r w:rsidRPr="003646AF">
        <w:rPr>
          <w:rFonts w:ascii="Calibri" w:hAnsi="Calibri" w:cs="Calibri"/>
          <w:lang w:val="sr-Latn-ME"/>
        </w:rPr>
        <w:t>na snagu osmog dana od dana objavljivanj</w:t>
      </w:r>
      <w:r w:rsidR="00034F56">
        <w:rPr>
          <w:rFonts w:ascii="Calibri" w:hAnsi="Calibri" w:cs="Calibri"/>
          <w:lang w:val="sr-Latn-ME"/>
        </w:rPr>
        <w:t>a u „Službenom listu Crne Gore“</w:t>
      </w:r>
      <w:r w:rsidR="003F6D64">
        <w:rPr>
          <w:rFonts w:ascii="Calibri" w:hAnsi="Calibri" w:cs="Calibri"/>
          <w:lang w:val="sr-Latn-ME"/>
        </w:rPr>
        <w:t>.</w:t>
      </w:r>
    </w:p>
    <w:p w14:paraId="5FB61898" w14:textId="77777777" w:rsidR="003F6D64" w:rsidRDefault="003F6D64" w:rsidP="003F6D64">
      <w:pPr>
        <w:tabs>
          <w:tab w:val="left" w:pos="3765"/>
        </w:tabs>
        <w:jc w:val="both"/>
        <w:rPr>
          <w:rFonts w:ascii="Calibri" w:hAnsi="Calibri" w:cs="Calibri"/>
          <w:lang w:val="sr-Latn-ME"/>
        </w:rPr>
      </w:pPr>
    </w:p>
    <w:p w14:paraId="31A7D537" w14:textId="1F20308B" w:rsidR="001E6410" w:rsidRPr="00967E9F" w:rsidRDefault="00967E9F" w:rsidP="00617B39">
      <w:pPr>
        <w:jc w:val="both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Broj:</w:t>
      </w:r>
      <w:r w:rsidR="00A37C79">
        <w:rPr>
          <w:rFonts w:ascii="Calibri" w:hAnsi="Calibri" w:cs="Calibri"/>
          <w:b/>
          <w:lang w:val="sr-Latn-ME"/>
        </w:rPr>
        <w:t xml:space="preserve"> 01/2-040/26-1066/2</w:t>
      </w:r>
    </w:p>
    <w:p w14:paraId="0EAB7CB8" w14:textId="1F99BF16" w:rsidR="00967E9F" w:rsidRPr="00967E9F" w:rsidRDefault="00967E9F" w:rsidP="00617B39">
      <w:pPr>
        <w:jc w:val="both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Podgorica,</w:t>
      </w:r>
      <w:r w:rsidR="00A37C79">
        <w:rPr>
          <w:rFonts w:ascii="Calibri" w:hAnsi="Calibri" w:cs="Calibri"/>
          <w:b/>
          <w:lang w:val="sr-Latn-ME"/>
        </w:rPr>
        <w:t xml:space="preserve"> 27.04.2026. godine</w:t>
      </w:r>
    </w:p>
    <w:p w14:paraId="17A4F613" w14:textId="77777777" w:rsidR="00967E9F" w:rsidRPr="00967E9F" w:rsidRDefault="00967E9F" w:rsidP="00617B39">
      <w:pPr>
        <w:ind w:right="99"/>
        <w:jc w:val="right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Direktor,</w:t>
      </w:r>
    </w:p>
    <w:p w14:paraId="2E80F23F" w14:textId="77777777" w:rsidR="00967E9F" w:rsidRPr="00967E9F" w:rsidRDefault="00967E9F" w:rsidP="00617B39">
      <w:pPr>
        <w:jc w:val="right"/>
        <w:rPr>
          <w:rFonts w:ascii="Calibri" w:hAnsi="Calibri" w:cs="Calibri"/>
          <w:b/>
          <w:lang w:val="sr-Latn-ME"/>
        </w:rPr>
      </w:pPr>
      <w:r w:rsidRPr="00967E9F">
        <w:rPr>
          <w:rFonts w:ascii="Calibri" w:hAnsi="Calibri" w:cs="Calibri"/>
          <w:b/>
          <w:lang w:val="sr-Latn-ME"/>
        </w:rPr>
        <w:t>Ivan Šćekić</w:t>
      </w:r>
    </w:p>
    <w:sectPr w:rsidR="00967E9F" w:rsidRPr="00967E9F" w:rsidSect="00E531A8">
      <w:headerReference w:type="default" r:id="rId8"/>
      <w:headerReference w:type="first" r:id="rId9"/>
      <w:pgSz w:w="11907" w:h="16840" w:code="9"/>
      <w:pgMar w:top="1134" w:right="1134" w:bottom="179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7354" w14:textId="77777777" w:rsidR="005B38B3" w:rsidRDefault="005B38B3">
      <w:r>
        <w:separator/>
      </w:r>
    </w:p>
  </w:endnote>
  <w:endnote w:type="continuationSeparator" w:id="0">
    <w:p w14:paraId="0880B405" w14:textId="77777777" w:rsidR="005B38B3" w:rsidRDefault="005B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C854" w14:textId="77777777" w:rsidR="005B38B3" w:rsidRDefault="005B38B3">
      <w:r>
        <w:separator/>
      </w:r>
    </w:p>
  </w:footnote>
  <w:footnote w:type="continuationSeparator" w:id="0">
    <w:p w14:paraId="3AAF3218" w14:textId="77777777" w:rsidR="005B38B3" w:rsidRDefault="005B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FC" w14:textId="77777777" w:rsidR="00E531A8" w:rsidRPr="00BF6772" w:rsidRDefault="00F436B4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ACEBA58" wp14:editId="5354ED02">
          <wp:simplePos x="0" y="0"/>
          <wp:positionH relativeFrom="column">
            <wp:posOffset>-728345</wp:posOffset>
          </wp:positionH>
          <wp:positionV relativeFrom="paragraph">
            <wp:posOffset>-290830</wp:posOffset>
          </wp:positionV>
          <wp:extent cx="7567295" cy="10694035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E489" w14:textId="77777777" w:rsidR="00E531A8" w:rsidRDefault="00F436B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DC1C72" wp14:editId="103C278B">
          <wp:simplePos x="0" y="0"/>
          <wp:positionH relativeFrom="column">
            <wp:posOffset>-728345</wp:posOffset>
          </wp:positionH>
          <wp:positionV relativeFrom="paragraph">
            <wp:posOffset>-457200</wp:posOffset>
          </wp:positionV>
          <wp:extent cx="7567295" cy="10694035"/>
          <wp:effectExtent l="0" t="0" r="0" b="0"/>
          <wp:wrapNone/>
          <wp:docPr id="150" name="Pictur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6EC5C913" wp14:editId="34BFC5FB">
          <wp:simplePos x="0" y="0"/>
          <wp:positionH relativeFrom="column">
            <wp:posOffset>-231140</wp:posOffset>
          </wp:positionH>
          <wp:positionV relativeFrom="paragraph">
            <wp:posOffset>-16510</wp:posOffset>
          </wp:positionV>
          <wp:extent cx="1962150" cy="72326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411A5" w14:textId="77777777" w:rsidR="00E531A8" w:rsidRDefault="00E531A8">
    <w:pPr>
      <w:pStyle w:val="Header"/>
    </w:pPr>
  </w:p>
  <w:p w14:paraId="0A85B16C" w14:textId="77777777" w:rsidR="00E531A8" w:rsidRDefault="00E531A8">
    <w:pPr>
      <w:pStyle w:val="Header"/>
    </w:pPr>
  </w:p>
  <w:p w14:paraId="45F444D7" w14:textId="77777777" w:rsidR="00E531A8" w:rsidRDefault="00E531A8">
    <w:pPr>
      <w:pStyle w:val="Header"/>
    </w:pPr>
  </w:p>
  <w:p w14:paraId="4701C652" w14:textId="77777777" w:rsidR="00E531A8" w:rsidRDefault="00E53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2EB"/>
    <w:multiLevelType w:val="hybridMultilevel"/>
    <w:tmpl w:val="96B634F6"/>
    <w:lvl w:ilvl="0" w:tplc="513E3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3ACB"/>
    <w:multiLevelType w:val="hybridMultilevel"/>
    <w:tmpl w:val="27C88F3A"/>
    <w:lvl w:ilvl="0" w:tplc="9B301D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A7F55"/>
    <w:multiLevelType w:val="hybridMultilevel"/>
    <w:tmpl w:val="F76C7EA0"/>
    <w:lvl w:ilvl="0" w:tplc="024C9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FB6"/>
    <w:multiLevelType w:val="hybridMultilevel"/>
    <w:tmpl w:val="27C88F3A"/>
    <w:lvl w:ilvl="0" w:tplc="9B301D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607B16"/>
    <w:multiLevelType w:val="hybridMultilevel"/>
    <w:tmpl w:val="9DB2524E"/>
    <w:lvl w:ilvl="0" w:tplc="D6BA16FC">
      <w:numFmt w:val="bullet"/>
      <w:lvlText w:val="–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132C"/>
    <w:multiLevelType w:val="hybridMultilevel"/>
    <w:tmpl w:val="880CC03A"/>
    <w:lvl w:ilvl="0" w:tplc="9B301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2553B"/>
    <w:multiLevelType w:val="hybridMultilevel"/>
    <w:tmpl w:val="E912F388"/>
    <w:lvl w:ilvl="0" w:tplc="4DC631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41F6"/>
    <w:multiLevelType w:val="hybridMultilevel"/>
    <w:tmpl w:val="BBE0F964"/>
    <w:lvl w:ilvl="0" w:tplc="35046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24838">
    <w:abstractNumId w:val="1"/>
  </w:num>
  <w:num w:numId="2" w16cid:durableId="1819033641">
    <w:abstractNumId w:val="0"/>
  </w:num>
  <w:num w:numId="3" w16cid:durableId="1992368789">
    <w:abstractNumId w:val="2"/>
  </w:num>
  <w:num w:numId="4" w16cid:durableId="501745570">
    <w:abstractNumId w:val="6"/>
  </w:num>
  <w:num w:numId="5" w16cid:durableId="1790929169">
    <w:abstractNumId w:val="4"/>
  </w:num>
  <w:num w:numId="6" w16cid:durableId="1073627312">
    <w:abstractNumId w:val="7"/>
  </w:num>
  <w:num w:numId="7" w16cid:durableId="89083294">
    <w:abstractNumId w:val="3"/>
  </w:num>
  <w:num w:numId="8" w16cid:durableId="114932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B4"/>
    <w:rsid w:val="0000567D"/>
    <w:rsid w:val="00012AA9"/>
    <w:rsid w:val="00016980"/>
    <w:rsid w:val="0003119C"/>
    <w:rsid w:val="00034F56"/>
    <w:rsid w:val="0004388E"/>
    <w:rsid w:val="00044752"/>
    <w:rsid w:val="000566B8"/>
    <w:rsid w:val="00076F13"/>
    <w:rsid w:val="000A5CCB"/>
    <w:rsid w:val="000C7FF3"/>
    <w:rsid w:val="000D1582"/>
    <w:rsid w:val="000D1FC7"/>
    <w:rsid w:val="000D41FF"/>
    <w:rsid w:val="000F4586"/>
    <w:rsid w:val="00113BA0"/>
    <w:rsid w:val="0014089A"/>
    <w:rsid w:val="00152397"/>
    <w:rsid w:val="00155755"/>
    <w:rsid w:val="00164DB8"/>
    <w:rsid w:val="00167152"/>
    <w:rsid w:val="00173520"/>
    <w:rsid w:val="00181C41"/>
    <w:rsid w:val="0019382B"/>
    <w:rsid w:val="0019535F"/>
    <w:rsid w:val="001A5487"/>
    <w:rsid w:val="001C0DDD"/>
    <w:rsid w:val="001D3823"/>
    <w:rsid w:val="001E6410"/>
    <w:rsid w:val="0021643F"/>
    <w:rsid w:val="00221C58"/>
    <w:rsid w:val="00241335"/>
    <w:rsid w:val="002502AB"/>
    <w:rsid w:val="002571DD"/>
    <w:rsid w:val="00284BC0"/>
    <w:rsid w:val="00287DCF"/>
    <w:rsid w:val="002A348B"/>
    <w:rsid w:val="002A7A6F"/>
    <w:rsid w:val="002B1378"/>
    <w:rsid w:val="002E1816"/>
    <w:rsid w:val="002F1E5A"/>
    <w:rsid w:val="0032196E"/>
    <w:rsid w:val="00326A29"/>
    <w:rsid w:val="0033568F"/>
    <w:rsid w:val="00337928"/>
    <w:rsid w:val="003466E8"/>
    <w:rsid w:val="00346F72"/>
    <w:rsid w:val="003646AF"/>
    <w:rsid w:val="0037195D"/>
    <w:rsid w:val="00374D8A"/>
    <w:rsid w:val="003828C9"/>
    <w:rsid w:val="00390AD5"/>
    <w:rsid w:val="003D076F"/>
    <w:rsid w:val="003D1260"/>
    <w:rsid w:val="003D4074"/>
    <w:rsid w:val="003F4163"/>
    <w:rsid w:val="003F6D64"/>
    <w:rsid w:val="003F7589"/>
    <w:rsid w:val="00401DD7"/>
    <w:rsid w:val="004035D7"/>
    <w:rsid w:val="00416CFE"/>
    <w:rsid w:val="00437C0E"/>
    <w:rsid w:val="00465BD6"/>
    <w:rsid w:val="004A444E"/>
    <w:rsid w:val="004A49C9"/>
    <w:rsid w:val="004A4E41"/>
    <w:rsid w:val="004F2E11"/>
    <w:rsid w:val="00506DA1"/>
    <w:rsid w:val="00511E91"/>
    <w:rsid w:val="005242F7"/>
    <w:rsid w:val="00530C9A"/>
    <w:rsid w:val="00544603"/>
    <w:rsid w:val="00585693"/>
    <w:rsid w:val="005A4AAD"/>
    <w:rsid w:val="005B38B3"/>
    <w:rsid w:val="005C6E43"/>
    <w:rsid w:val="005C7317"/>
    <w:rsid w:val="005D277F"/>
    <w:rsid w:val="005F099E"/>
    <w:rsid w:val="00602756"/>
    <w:rsid w:val="00603448"/>
    <w:rsid w:val="00617B39"/>
    <w:rsid w:val="006262A1"/>
    <w:rsid w:val="00626342"/>
    <w:rsid w:val="0063169D"/>
    <w:rsid w:val="006408D2"/>
    <w:rsid w:val="006675A1"/>
    <w:rsid w:val="00667884"/>
    <w:rsid w:val="00671E60"/>
    <w:rsid w:val="006765CB"/>
    <w:rsid w:val="00682484"/>
    <w:rsid w:val="00692A2B"/>
    <w:rsid w:val="006B7E24"/>
    <w:rsid w:val="006C10EB"/>
    <w:rsid w:val="006E25BA"/>
    <w:rsid w:val="0071651A"/>
    <w:rsid w:val="00723D84"/>
    <w:rsid w:val="00730210"/>
    <w:rsid w:val="007579B8"/>
    <w:rsid w:val="00772378"/>
    <w:rsid w:val="0077578A"/>
    <w:rsid w:val="007802BB"/>
    <w:rsid w:val="007A5906"/>
    <w:rsid w:val="007B58F3"/>
    <w:rsid w:val="007C21A2"/>
    <w:rsid w:val="007C383B"/>
    <w:rsid w:val="007F179F"/>
    <w:rsid w:val="007F60EC"/>
    <w:rsid w:val="00804DE3"/>
    <w:rsid w:val="00845A26"/>
    <w:rsid w:val="00850756"/>
    <w:rsid w:val="00890B07"/>
    <w:rsid w:val="008A4C21"/>
    <w:rsid w:val="008A75D9"/>
    <w:rsid w:val="008C2061"/>
    <w:rsid w:val="008C34C0"/>
    <w:rsid w:val="008C5314"/>
    <w:rsid w:val="008D4DFD"/>
    <w:rsid w:val="008E57D6"/>
    <w:rsid w:val="008E70C9"/>
    <w:rsid w:val="008E780A"/>
    <w:rsid w:val="00913070"/>
    <w:rsid w:val="00924907"/>
    <w:rsid w:val="009266D1"/>
    <w:rsid w:val="009379BF"/>
    <w:rsid w:val="00940018"/>
    <w:rsid w:val="009462DD"/>
    <w:rsid w:val="00967E9F"/>
    <w:rsid w:val="009732B1"/>
    <w:rsid w:val="009763C4"/>
    <w:rsid w:val="00985391"/>
    <w:rsid w:val="009943E9"/>
    <w:rsid w:val="009B1FBE"/>
    <w:rsid w:val="009B2F55"/>
    <w:rsid w:val="009B4360"/>
    <w:rsid w:val="009B645C"/>
    <w:rsid w:val="009E6DF9"/>
    <w:rsid w:val="009F2880"/>
    <w:rsid w:val="00A005A5"/>
    <w:rsid w:val="00A01CF7"/>
    <w:rsid w:val="00A040D3"/>
    <w:rsid w:val="00A26C0B"/>
    <w:rsid w:val="00A368E9"/>
    <w:rsid w:val="00A37C79"/>
    <w:rsid w:val="00A60500"/>
    <w:rsid w:val="00A616C2"/>
    <w:rsid w:val="00A6286D"/>
    <w:rsid w:val="00AA703F"/>
    <w:rsid w:val="00AB4773"/>
    <w:rsid w:val="00AC4761"/>
    <w:rsid w:val="00AC69C8"/>
    <w:rsid w:val="00B01620"/>
    <w:rsid w:val="00B1542C"/>
    <w:rsid w:val="00B2234F"/>
    <w:rsid w:val="00B43904"/>
    <w:rsid w:val="00B44AC7"/>
    <w:rsid w:val="00B641D6"/>
    <w:rsid w:val="00B70BF3"/>
    <w:rsid w:val="00B7743F"/>
    <w:rsid w:val="00B86F57"/>
    <w:rsid w:val="00B87233"/>
    <w:rsid w:val="00BB7F41"/>
    <w:rsid w:val="00BD1B68"/>
    <w:rsid w:val="00BF6772"/>
    <w:rsid w:val="00C055B3"/>
    <w:rsid w:val="00C140FB"/>
    <w:rsid w:val="00C173BC"/>
    <w:rsid w:val="00C17950"/>
    <w:rsid w:val="00C3105E"/>
    <w:rsid w:val="00C4516C"/>
    <w:rsid w:val="00C4608F"/>
    <w:rsid w:val="00C605BA"/>
    <w:rsid w:val="00C65C61"/>
    <w:rsid w:val="00C82073"/>
    <w:rsid w:val="00C916D5"/>
    <w:rsid w:val="00C92445"/>
    <w:rsid w:val="00CA22DF"/>
    <w:rsid w:val="00CA49FA"/>
    <w:rsid w:val="00CB4FAF"/>
    <w:rsid w:val="00CB650E"/>
    <w:rsid w:val="00CB7A61"/>
    <w:rsid w:val="00CB7EA6"/>
    <w:rsid w:val="00CC5B34"/>
    <w:rsid w:val="00CD386B"/>
    <w:rsid w:val="00CE3A54"/>
    <w:rsid w:val="00CE722F"/>
    <w:rsid w:val="00CF1088"/>
    <w:rsid w:val="00CF24DC"/>
    <w:rsid w:val="00D009E2"/>
    <w:rsid w:val="00D054EB"/>
    <w:rsid w:val="00D25400"/>
    <w:rsid w:val="00D27A23"/>
    <w:rsid w:val="00D309C2"/>
    <w:rsid w:val="00D3468C"/>
    <w:rsid w:val="00D411ED"/>
    <w:rsid w:val="00D469BD"/>
    <w:rsid w:val="00D67DED"/>
    <w:rsid w:val="00D83D5F"/>
    <w:rsid w:val="00D8774A"/>
    <w:rsid w:val="00D975CC"/>
    <w:rsid w:val="00DA01C7"/>
    <w:rsid w:val="00DA3B6A"/>
    <w:rsid w:val="00DC4F93"/>
    <w:rsid w:val="00DE72DC"/>
    <w:rsid w:val="00DF44EA"/>
    <w:rsid w:val="00DF50F0"/>
    <w:rsid w:val="00E201D3"/>
    <w:rsid w:val="00E531A8"/>
    <w:rsid w:val="00E550A9"/>
    <w:rsid w:val="00E753E2"/>
    <w:rsid w:val="00EA1075"/>
    <w:rsid w:val="00EA3272"/>
    <w:rsid w:val="00EA5A44"/>
    <w:rsid w:val="00EB7DEA"/>
    <w:rsid w:val="00EC77A7"/>
    <w:rsid w:val="00ED1C57"/>
    <w:rsid w:val="00F138DB"/>
    <w:rsid w:val="00F436B4"/>
    <w:rsid w:val="00F557A5"/>
    <w:rsid w:val="00F57B54"/>
    <w:rsid w:val="00F57CF6"/>
    <w:rsid w:val="00F65578"/>
    <w:rsid w:val="00F70BE3"/>
    <w:rsid w:val="00F745C2"/>
    <w:rsid w:val="00F93404"/>
    <w:rsid w:val="00FA5676"/>
    <w:rsid w:val="00FC3197"/>
    <w:rsid w:val="00FD21E9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A8E26"/>
  <w15:chartTrackingRefBased/>
  <w15:docId w15:val="{2597F9AE-F5F0-40A3-8655-F1AF004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6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77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rsid w:val="00890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0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B07"/>
  </w:style>
  <w:style w:type="paragraph" w:styleId="CommentSubject">
    <w:name w:val="annotation subject"/>
    <w:basedOn w:val="CommentText"/>
    <w:next w:val="CommentText"/>
    <w:link w:val="CommentSubjectChar"/>
    <w:rsid w:val="00890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B07"/>
    <w:rPr>
      <w:b/>
      <w:bCs/>
    </w:rPr>
  </w:style>
  <w:style w:type="paragraph" w:styleId="BalloonText">
    <w:name w:val="Balloon Text"/>
    <w:basedOn w:val="Normal"/>
    <w:link w:val="BalloonTextChar"/>
    <w:rsid w:val="00890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B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60EC"/>
    <w:pPr>
      <w:ind w:left="720"/>
      <w:contextualSpacing/>
    </w:pPr>
  </w:style>
  <w:style w:type="character" w:styleId="Strong">
    <w:name w:val="Strong"/>
    <w:uiPriority w:val="22"/>
    <w:qFormat/>
    <w:rsid w:val="00AC69C8"/>
    <w:rPr>
      <w:b/>
      <w:bCs/>
    </w:rPr>
  </w:style>
  <w:style w:type="paragraph" w:customStyle="1" w:styleId="oj-doc-ti">
    <w:name w:val="oj-doc-ti"/>
    <w:basedOn w:val="Normal"/>
    <w:rsid w:val="002A348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82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petricevic\Desktop\M,%20N\Memorandumi\memorandum%20CG%20full%20(00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859C-58BE-4CEB-8DA1-B33FA4D4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CG full (003)</Template>
  <TotalTime>3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Petricevic</dc:creator>
  <cp:keywords>[SEC=NEKLASIFIKOVANO]</cp:keywords>
  <dc:description/>
  <cp:lastModifiedBy>Aleksandra Petricevic</cp:lastModifiedBy>
  <cp:revision>4</cp:revision>
  <cp:lastPrinted>2025-12-24T11:45:00Z</cp:lastPrinted>
  <dcterms:created xsi:type="dcterms:W3CDTF">2026-04-27T13:09:00Z</dcterms:created>
  <dcterms:modified xsi:type="dcterms:W3CDTF">2026-04-27T13:42:00Z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gov.me</vt:lpwstr>
  </property>
  <property fmtid="{D5CDD505-2E9C-101B-9397-08002B2CF9AE}" pid="3" name="PM_Caveats_Count">
    <vt:lpwstr>0</vt:lpwstr>
  </property>
  <property fmtid="{D5CDD505-2E9C-101B-9397-08002B2CF9AE}" pid="4" name="PM_Version">
    <vt:lpwstr>2024.1</vt:lpwstr>
  </property>
  <property fmtid="{D5CDD505-2E9C-101B-9397-08002B2CF9AE}" pid="5" name="PM_Note">
    <vt:lpwstr/>
  </property>
  <property fmtid="{D5CDD505-2E9C-101B-9397-08002B2CF9AE}" pid="6" name="PMHMAC">
    <vt:lpwstr>v=2022.1;a=SHA256;h=6475910C789AC55B50551F695DB4304C965DA51F92F52C88F046923A18052425</vt:lpwstr>
  </property>
  <property fmtid="{D5CDD505-2E9C-101B-9397-08002B2CF9AE}" pid="7" name="PM_Qualifier">
    <vt:lpwstr/>
  </property>
  <property fmtid="{D5CDD505-2E9C-101B-9397-08002B2CF9AE}" pid="8" name="PM_SecurityClassification">
    <vt:lpwstr>NEKLASIFIKOVANO</vt:lpwstr>
  </property>
  <property fmtid="{D5CDD505-2E9C-101B-9397-08002B2CF9AE}" pid="9" name="PM_ProtectiveMarkingValue_Header">
    <vt:lpwstr>NEKLASIFIKOVANO</vt:lpwstr>
  </property>
  <property fmtid="{D5CDD505-2E9C-101B-9397-08002B2CF9AE}" pid="10" name="PM_OriginationTimeStamp">
    <vt:lpwstr>2025-08-01T07:25:38Z</vt:lpwstr>
  </property>
  <property fmtid="{D5CDD505-2E9C-101B-9397-08002B2CF9AE}" pid="11" name="PM_Markers">
    <vt:lpwstr/>
  </property>
  <property fmtid="{D5CDD505-2E9C-101B-9397-08002B2CF9AE}" pid="12" name="PM_InsertionValue">
    <vt:lpwstr>NEKLASIFIKOVANO</vt:lpwstr>
  </property>
  <property fmtid="{D5CDD505-2E9C-101B-9397-08002B2CF9AE}" pid="13" name="PM_Originator_Hash_SHA1">
    <vt:lpwstr>0D81B637685705090797BEED80E3580F7C632BC4</vt:lpwstr>
  </property>
  <property fmtid="{D5CDD505-2E9C-101B-9397-08002B2CF9AE}" pid="14" name="PM_DisplayValueSecClassificationWithQualifier">
    <vt:lpwstr>NEKLASIFIKOVANO</vt:lpwstr>
  </property>
  <property fmtid="{D5CDD505-2E9C-101B-9397-08002B2CF9AE}" pid="15" name="PM_Originating_FileId">
    <vt:lpwstr>BB01011C7F204134A7981CEC955EC717</vt:lpwstr>
  </property>
  <property fmtid="{D5CDD505-2E9C-101B-9397-08002B2CF9AE}" pid="16" name="PM_ProtectiveMarkingValue_Footer">
    <vt:lpwstr>NEKLASIFIKOVANO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NEKLASIFIKOVANO</vt:lpwstr>
  </property>
  <property fmtid="{D5CDD505-2E9C-101B-9397-08002B2CF9AE}" pid="20" name="PM_OriginatorUserAccountName_SHA256">
    <vt:lpwstr>C600B2C3FC754A1AAA0B8BE5563E4A8A190507ACEDD967A0E860A0E3560C9068</vt:lpwstr>
  </property>
  <property fmtid="{D5CDD505-2E9C-101B-9397-08002B2CF9AE}" pid="21" name="PM_OriginatorDomainName_SHA256">
    <vt:lpwstr>DF1EFF2314374749BA2E2D4CB50CC24DC90CFB52EDF8B32F0A572F6FD42D439A</vt:lpwstr>
  </property>
  <property fmtid="{D5CDD505-2E9C-101B-9397-08002B2CF9AE}" pid="22" name="PMUuid">
    <vt:lpwstr>v=2022.2;d=gov.me;g=FCCFE805-0563-5B15-AEB9-BF7A5223F380</vt:lpwstr>
  </property>
  <property fmtid="{D5CDD505-2E9C-101B-9397-08002B2CF9AE}" pid="23" name="PM_Hash_Version">
    <vt:lpwstr>2022.1</vt:lpwstr>
  </property>
  <property fmtid="{D5CDD505-2E9C-101B-9397-08002B2CF9AE}" pid="24" name="PM_Hash_Salt_Prev">
    <vt:lpwstr>BAE38A219B07DB7028C3B9DCA01A882F</vt:lpwstr>
  </property>
  <property fmtid="{D5CDD505-2E9C-101B-9397-08002B2CF9AE}" pid="25" name="PM_Hash_Salt">
    <vt:lpwstr>430D59E7BAAF045E8DA65D5D20FF4491</vt:lpwstr>
  </property>
  <property fmtid="{D5CDD505-2E9C-101B-9397-08002B2CF9AE}" pid="26" name="PM_Hash_SHA1">
    <vt:lpwstr>A930A8098048A57688B18261A0E97DE6C7A84A2B</vt:lpwstr>
  </property>
  <property fmtid="{D5CDD505-2E9C-101B-9397-08002B2CF9AE}" pid="27" name="PM_SecurityClassification_Prev">
    <vt:lpwstr>NEKLASIFIKOVANO</vt:lpwstr>
  </property>
  <property fmtid="{D5CDD505-2E9C-101B-9397-08002B2CF9AE}" pid="28" name="PM_Qualifier_Prev">
    <vt:lpwstr/>
  </property>
</Properties>
</file>