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4630" w14:textId="77777777" w:rsidR="00900751" w:rsidRDefault="00900751" w:rsidP="00900751">
      <w:pPr>
        <w:jc w:val="center"/>
        <w:rPr>
          <w:rFonts w:ascii="Calibri" w:hAnsi="Calibri" w:cs="Calibri"/>
          <w:b/>
          <w:noProof/>
          <w:lang w:val="sr-Latn-ME"/>
        </w:rPr>
      </w:pPr>
    </w:p>
    <w:p w14:paraId="47D8203B" w14:textId="77777777" w:rsidR="00900751" w:rsidRDefault="00900751" w:rsidP="00900751">
      <w:pPr>
        <w:jc w:val="center"/>
        <w:rPr>
          <w:rFonts w:ascii="Calibri" w:hAnsi="Calibri" w:cs="Calibri"/>
          <w:b/>
          <w:noProof/>
          <w:lang w:val="sr-Latn-ME"/>
        </w:rPr>
      </w:pPr>
      <w:r>
        <w:rPr>
          <w:rFonts w:ascii="Calibri" w:hAnsi="Calibri" w:cs="Calibri"/>
          <w:b/>
          <w:noProof/>
          <w:lang w:val="sr-Latn-ME"/>
        </w:rPr>
        <w:t xml:space="preserve">JAVNI POZIV ZA DOSTAVLJANJE PRIMJEDBI, PREDLOGA I SUGESTIJA </w:t>
      </w:r>
    </w:p>
    <w:p w14:paraId="1E9AC7B7" w14:textId="6FF2809A" w:rsidR="00C3549A" w:rsidRPr="001E459B" w:rsidRDefault="00900751" w:rsidP="00E769F7">
      <w:pPr>
        <w:jc w:val="center"/>
        <w:rPr>
          <w:rFonts w:ascii="Calibri" w:hAnsi="Calibri" w:cs="Calibri"/>
          <w:b/>
          <w:noProof/>
          <w:lang w:val="sr-Latn-ME"/>
        </w:rPr>
      </w:pPr>
      <w:r>
        <w:rPr>
          <w:rFonts w:ascii="Calibri" w:hAnsi="Calibri" w:cs="Calibri"/>
          <w:b/>
          <w:noProof/>
          <w:lang w:val="sr-Latn-ME"/>
        </w:rPr>
        <w:t xml:space="preserve">na Nacrt </w:t>
      </w:r>
      <w:r w:rsidR="002D7A32" w:rsidRPr="001E459B">
        <w:rPr>
          <w:rFonts w:ascii="Calibri" w:hAnsi="Calibri" w:cs="Calibri"/>
          <w:b/>
          <w:noProof/>
          <w:lang w:val="sr-Latn-ME"/>
        </w:rPr>
        <w:t xml:space="preserve">Pravilnika </w:t>
      </w:r>
      <w:r w:rsidR="001E459B" w:rsidRPr="001E459B">
        <w:rPr>
          <w:rFonts w:ascii="Calibri" w:hAnsi="Calibri" w:cs="Arial"/>
          <w:b/>
          <w:noProof/>
          <w:color w:val="000000"/>
          <w:sz w:val="22"/>
          <w:szCs w:val="22"/>
          <w:lang w:val="sr-Latn-RS"/>
        </w:rPr>
        <w:t>o uslovima i načinu stručnog osposobljavanja, sticanja i izdavanja dozvole vazduhoplovnom osoblju za pripremu, otpremu i praćenje leta</w:t>
      </w:r>
    </w:p>
    <w:p w14:paraId="463A85EB" w14:textId="77777777" w:rsidR="00E769F7" w:rsidRDefault="00E769F7" w:rsidP="00E769F7">
      <w:pPr>
        <w:jc w:val="center"/>
        <w:rPr>
          <w:rFonts w:ascii="Calibri" w:hAnsi="Calibri" w:cs="Calibri"/>
          <w:b/>
          <w:noProof/>
          <w:lang w:val="sr-Latn-ME"/>
        </w:rPr>
      </w:pPr>
    </w:p>
    <w:p w14:paraId="304C989B" w14:textId="31329BDF" w:rsidR="00900751" w:rsidRPr="00F2535D" w:rsidRDefault="002D7A32" w:rsidP="00E769F7">
      <w:pPr>
        <w:jc w:val="both"/>
        <w:rPr>
          <w:rFonts w:ascii="Calibri" w:hAnsi="Calibri" w:cs="Calibri"/>
          <w:i/>
          <w:noProof/>
          <w:lang w:val="sr-Latn-ME"/>
        </w:rPr>
      </w:pPr>
      <w:r w:rsidRPr="002D7A32">
        <w:rPr>
          <w:rFonts w:ascii="Calibri" w:hAnsi="Calibri" w:cs="Calibri"/>
          <w:color w:val="000000"/>
          <w:szCs w:val="23"/>
        </w:rPr>
        <w:t xml:space="preserve">Na </w:t>
      </w:r>
      <w:proofErr w:type="spellStart"/>
      <w:r w:rsidRPr="002D7A32">
        <w:rPr>
          <w:rFonts w:ascii="Calibri" w:hAnsi="Calibri" w:cs="Calibri"/>
          <w:color w:val="000000"/>
          <w:szCs w:val="23"/>
        </w:rPr>
        <w:t>osnovu</w:t>
      </w:r>
      <w:proofErr w:type="spellEnd"/>
      <w:r w:rsidRPr="002D7A32">
        <w:rPr>
          <w:rFonts w:ascii="Calibri" w:hAnsi="Calibri" w:cs="Calibri"/>
          <w:color w:val="000000"/>
          <w:szCs w:val="23"/>
        </w:rPr>
        <w:t xml:space="preserve"> </w:t>
      </w:r>
      <w:proofErr w:type="spellStart"/>
      <w:r w:rsidR="001E459B">
        <w:rPr>
          <w:rFonts w:ascii="Calibri" w:hAnsi="Calibri" w:cs="Calibri"/>
          <w:color w:val="000000"/>
          <w:szCs w:val="23"/>
        </w:rPr>
        <w:t>člana</w:t>
      </w:r>
      <w:proofErr w:type="spellEnd"/>
      <w:r w:rsidR="001E459B">
        <w:rPr>
          <w:rFonts w:ascii="Calibri" w:hAnsi="Calibri" w:cs="Calibri"/>
          <w:color w:val="000000"/>
          <w:szCs w:val="23"/>
        </w:rPr>
        <w:t xml:space="preserve"> 6 </w:t>
      </w:r>
      <w:proofErr w:type="spellStart"/>
      <w:r w:rsidR="001E459B">
        <w:rPr>
          <w:rFonts w:ascii="Calibri" w:hAnsi="Calibri" w:cs="Calibri"/>
          <w:color w:val="000000"/>
          <w:szCs w:val="23"/>
        </w:rPr>
        <w:t>stav</w:t>
      </w:r>
      <w:proofErr w:type="spellEnd"/>
      <w:r w:rsidR="001E459B">
        <w:rPr>
          <w:rFonts w:ascii="Calibri" w:hAnsi="Calibri" w:cs="Calibri"/>
          <w:color w:val="000000"/>
          <w:szCs w:val="23"/>
        </w:rPr>
        <w:t xml:space="preserve"> 1 </w:t>
      </w:r>
      <w:proofErr w:type="spellStart"/>
      <w:r w:rsidR="001E459B">
        <w:rPr>
          <w:rFonts w:ascii="Calibri" w:hAnsi="Calibri" w:cs="Calibri"/>
          <w:color w:val="000000"/>
          <w:szCs w:val="23"/>
        </w:rPr>
        <w:t>tačka</w:t>
      </w:r>
      <w:proofErr w:type="spellEnd"/>
      <w:r w:rsidR="001E459B">
        <w:rPr>
          <w:rFonts w:ascii="Calibri" w:hAnsi="Calibri" w:cs="Calibri"/>
          <w:color w:val="000000"/>
          <w:szCs w:val="23"/>
        </w:rPr>
        <w:t xml:space="preserve"> 9, </w:t>
      </w:r>
      <w:proofErr w:type="spellStart"/>
      <w:r w:rsidR="001E459B">
        <w:rPr>
          <w:rFonts w:ascii="Calibri" w:hAnsi="Calibri" w:cs="Calibri"/>
          <w:color w:val="000000"/>
          <w:szCs w:val="23"/>
        </w:rPr>
        <w:t>člana</w:t>
      </w:r>
      <w:proofErr w:type="spellEnd"/>
      <w:r w:rsidR="001E459B">
        <w:rPr>
          <w:rFonts w:ascii="Calibri" w:hAnsi="Calibri" w:cs="Calibri"/>
          <w:color w:val="000000"/>
          <w:szCs w:val="23"/>
        </w:rPr>
        <w:t xml:space="preserve"> 89 </w:t>
      </w:r>
      <w:proofErr w:type="spellStart"/>
      <w:r w:rsidR="001E459B">
        <w:rPr>
          <w:rFonts w:ascii="Calibri" w:hAnsi="Calibri" w:cs="Calibri"/>
          <w:color w:val="000000"/>
          <w:szCs w:val="23"/>
        </w:rPr>
        <w:t>stav</w:t>
      </w:r>
      <w:proofErr w:type="spellEnd"/>
      <w:r w:rsidR="001E459B">
        <w:rPr>
          <w:rFonts w:ascii="Calibri" w:hAnsi="Calibri" w:cs="Calibri"/>
          <w:color w:val="000000"/>
          <w:szCs w:val="23"/>
        </w:rPr>
        <w:t xml:space="preserve"> 6</w:t>
      </w:r>
      <w:r w:rsidRPr="002D7A32">
        <w:rPr>
          <w:rFonts w:ascii="Calibri" w:hAnsi="Calibri" w:cs="Calibri"/>
          <w:color w:val="000000"/>
          <w:szCs w:val="23"/>
        </w:rPr>
        <w:t xml:space="preserve">, </w:t>
      </w:r>
      <w:proofErr w:type="spellStart"/>
      <w:r w:rsidRPr="002D7A32">
        <w:rPr>
          <w:rFonts w:ascii="Calibri" w:hAnsi="Calibri" w:cs="Calibri"/>
          <w:color w:val="000000"/>
          <w:szCs w:val="23"/>
        </w:rPr>
        <w:t>člana</w:t>
      </w:r>
      <w:proofErr w:type="spellEnd"/>
      <w:r w:rsidRPr="002D7A32">
        <w:rPr>
          <w:rFonts w:ascii="Calibri" w:hAnsi="Calibri" w:cs="Calibri"/>
          <w:color w:val="000000"/>
          <w:szCs w:val="23"/>
        </w:rPr>
        <w:t xml:space="preserve"> 90 </w:t>
      </w:r>
      <w:proofErr w:type="spellStart"/>
      <w:r w:rsidRPr="002D7A32">
        <w:rPr>
          <w:rFonts w:ascii="Calibri" w:hAnsi="Calibri" w:cs="Calibri"/>
          <w:color w:val="000000"/>
          <w:szCs w:val="23"/>
        </w:rPr>
        <w:t>stav</w:t>
      </w:r>
      <w:proofErr w:type="spellEnd"/>
      <w:r w:rsidRPr="002D7A32">
        <w:rPr>
          <w:rFonts w:ascii="Calibri" w:hAnsi="Calibri" w:cs="Calibri"/>
          <w:color w:val="000000"/>
          <w:szCs w:val="23"/>
        </w:rPr>
        <w:t xml:space="preserve"> 6 </w:t>
      </w:r>
      <w:proofErr w:type="spellStart"/>
      <w:r w:rsidRPr="002D7A32">
        <w:rPr>
          <w:rFonts w:ascii="Calibri" w:hAnsi="Calibri" w:cs="Calibri"/>
          <w:color w:val="000000"/>
          <w:szCs w:val="23"/>
        </w:rPr>
        <w:t>i</w:t>
      </w:r>
      <w:proofErr w:type="spellEnd"/>
      <w:r w:rsidRPr="002D7A32">
        <w:rPr>
          <w:rFonts w:ascii="Calibri" w:hAnsi="Calibri" w:cs="Calibri"/>
          <w:color w:val="000000"/>
          <w:szCs w:val="23"/>
        </w:rPr>
        <w:t xml:space="preserve"> </w:t>
      </w:r>
      <w:proofErr w:type="spellStart"/>
      <w:r w:rsidRPr="002D7A32">
        <w:rPr>
          <w:rFonts w:ascii="Calibri" w:hAnsi="Calibri" w:cs="Calibri"/>
          <w:color w:val="000000"/>
          <w:szCs w:val="23"/>
        </w:rPr>
        <w:t>člana</w:t>
      </w:r>
      <w:proofErr w:type="spellEnd"/>
      <w:r w:rsidRPr="002D7A32">
        <w:rPr>
          <w:rFonts w:ascii="Calibri" w:hAnsi="Calibri" w:cs="Calibri"/>
          <w:color w:val="000000"/>
          <w:szCs w:val="23"/>
        </w:rPr>
        <w:t xml:space="preserve"> 91 </w:t>
      </w:r>
      <w:proofErr w:type="spellStart"/>
      <w:r w:rsidRPr="002D7A32">
        <w:rPr>
          <w:rFonts w:ascii="Calibri" w:hAnsi="Calibri" w:cs="Calibri"/>
          <w:color w:val="000000"/>
          <w:szCs w:val="23"/>
        </w:rPr>
        <w:t>stav</w:t>
      </w:r>
      <w:proofErr w:type="spellEnd"/>
      <w:r w:rsidRPr="002D7A32">
        <w:rPr>
          <w:rFonts w:ascii="Calibri" w:hAnsi="Calibri" w:cs="Calibri"/>
          <w:color w:val="000000"/>
          <w:szCs w:val="23"/>
        </w:rPr>
        <w:t xml:space="preserve"> 7 </w:t>
      </w:r>
      <w:proofErr w:type="spellStart"/>
      <w:r w:rsidRPr="002D7A32">
        <w:rPr>
          <w:rFonts w:ascii="Calibri" w:hAnsi="Calibri" w:cs="Calibri"/>
          <w:color w:val="000000"/>
          <w:szCs w:val="23"/>
        </w:rPr>
        <w:t>Zakona</w:t>
      </w:r>
      <w:proofErr w:type="spellEnd"/>
      <w:r w:rsidRPr="002D7A32">
        <w:rPr>
          <w:rFonts w:ascii="Calibri" w:hAnsi="Calibri" w:cs="Calibri"/>
          <w:color w:val="000000"/>
          <w:szCs w:val="23"/>
        </w:rPr>
        <w:t xml:space="preserve"> o </w:t>
      </w:r>
      <w:proofErr w:type="spellStart"/>
      <w:r w:rsidRPr="002D7A32">
        <w:rPr>
          <w:rFonts w:ascii="Calibri" w:hAnsi="Calibri" w:cs="Calibri"/>
          <w:color w:val="000000"/>
          <w:szCs w:val="23"/>
        </w:rPr>
        <w:t>vazdušnom</w:t>
      </w:r>
      <w:proofErr w:type="spellEnd"/>
      <w:r w:rsidRPr="002D7A32">
        <w:rPr>
          <w:rFonts w:ascii="Calibri" w:hAnsi="Calibri" w:cs="Calibri"/>
          <w:color w:val="000000"/>
          <w:szCs w:val="23"/>
        </w:rPr>
        <w:t xml:space="preserve"> </w:t>
      </w:r>
      <w:proofErr w:type="spellStart"/>
      <w:r w:rsidRPr="002D7A32">
        <w:rPr>
          <w:rFonts w:ascii="Calibri" w:hAnsi="Calibri" w:cs="Calibri"/>
          <w:color w:val="000000"/>
          <w:szCs w:val="23"/>
        </w:rPr>
        <w:t>saobraćaju</w:t>
      </w:r>
      <w:proofErr w:type="spellEnd"/>
      <w:r w:rsidRPr="002D7A32">
        <w:rPr>
          <w:rFonts w:ascii="Calibri" w:hAnsi="Calibri" w:cs="Calibri"/>
          <w:color w:val="000000"/>
          <w:szCs w:val="23"/>
        </w:rPr>
        <w:t xml:space="preserve"> („</w:t>
      </w:r>
      <w:proofErr w:type="spellStart"/>
      <w:r w:rsidRPr="002D7A32">
        <w:rPr>
          <w:rFonts w:ascii="Calibri" w:hAnsi="Calibri" w:cs="Calibri"/>
          <w:color w:val="000000"/>
          <w:szCs w:val="23"/>
        </w:rPr>
        <w:t>Službeni</w:t>
      </w:r>
      <w:proofErr w:type="spellEnd"/>
      <w:r w:rsidRPr="002D7A32">
        <w:rPr>
          <w:rFonts w:ascii="Calibri" w:hAnsi="Calibri" w:cs="Calibri"/>
          <w:color w:val="000000"/>
          <w:szCs w:val="23"/>
        </w:rPr>
        <w:t xml:space="preserve"> list CG", br. 30/12, 30/17 </w:t>
      </w:r>
      <w:proofErr w:type="spellStart"/>
      <w:r w:rsidRPr="002D7A32">
        <w:rPr>
          <w:rFonts w:ascii="Calibri" w:hAnsi="Calibri" w:cs="Calibri"/>
          <w:color w:val="000000"/>
          <w:szCs w:val="23"/>
        </w:rPr>
        <w:t>i</w:t>
      </w:r>
      <w:proofErr w:type="spellEnd"/>
      <w:r w:rsidRPr="002D7A32">
        <w:rPr>
          <w:rFonts w:ascii="Calibri" w:hAnsi="Calibri" w:cs="Calibri"/>
          <w:color w:val="000000"/>
          <w:szCs w:val="23"/>
        </w:rPr>
        <w:t xml:space="preserve"> 82/20)</w:t>
      </w:r>
      <w:r w:rsidR="00900751">
        <w:rPr>
          <w:rFonts w:ascii="Calibri" w:hAnsi="Calibri" w:cs="Calibri"/>
          <w:noProof/>
          <w:lang w:val="sr-Latn-ME"/>
        </w:rPr>
        <w:t xml:space="preserve">, </w:t>
      </w:r>
      <w:r w:rsidR="00900751" w:rsidRPr="00D946A3">
        <w:rPr>
          <w:rFonts w:ascii="Calibri" w:hAnsi="Calibri" w:cs="Calibri"/>
          <w:noProof/>
          <w:lang w:val="sr-Latn-ME"/>
        </w:rPr>
        <w:t>Agencija za civilno vazduhoplovstvo</w:t>
      </w:r>
      <w:r w:rsidR="00900751">
        <w:rPr>
          <w:rFonts w:ascii="Calibri" w:hAnsi="Calibri" w:cs="Calibri"/>
          <w:noProof/>
          <w:lang w:val="sr-Latn-ME"/>
        </w:rPr>
        <w:t xml:space="preserve"> je pripremila </w:t>
      </w:r>
      <w:r w:rsidR="00E769F7">
        <w:rPr>
          <w:rFonts w:ascii="Calibri" w:hAnsi="Calibri" w:cs="Calibri"/>
          <w:i/>
          <w:noProof/>
          <w:lang w:val="sr-Latn-ME"/>
        </w:rPr>
        <w:t xml:space="preserve">Nacrt </w:t>
      </w:r>
      <w:r w:rsidRPr="002D7A32">
        <w:rPr>
          <w:rFonts w:ascii="Calibri" w:hAnsi="Calibri" w:cs="Calibri"/>
          <w:i/>
          <w:noProof/>
          <w:lang w:val="sr-Latn-ME"/>
        </w:rPr>
        <w:t xml:space="preserve">Pravilnika </w:t>
      </w:r>
      <w:r w:rsidR="001E459B" w:rsidRPr="001E459B">
        <w:rPr>
          <w:rFonts w:ascii="Calibri" w:hAnsi="Calibri" w:cs="Calibri"/>
          <w:i/>
          <w:noProof/>
          <w:lang w:val="sr-Latn-ME"/>
        </w:rPr>
        <w:t>o uslovima i načinu stručnog osposobljavanja, sticanja i izdavanja dozvole vazduhoplovnom osoblju za pripremu, otpremu i praćenje leta</w:t>
      </w:r>
      <w:r w:rsidR="00900751" w:rsidRPr="00D946A3">
        <w:rPr>
          <w:rFonts w:ascii="Calibri" w:hAnsi="Calibri" w:cs="Calibri"/>
          <w:noProof/>
          <w:lang w:val="sr-Latn-ME"/>
        </w:rPr>
        <w:t>.</w:t>
      </w:r>
    </w:p>
    <w:p w14:paraId="35BA598A" w14:textId="77777777" w:rsidR="00900751" w:rsidRDefault="00900751" w:rsidP="00900751">
      <w:pPr>
        <w:jc w:val="both"/>
        <w:rPr>
          <w:rFonts w:ascii="Calibri" w:hAnsi="Calibri" w:cs="Calibri"/>
          <w:noProof/>
          <w:lang w:val="sr-Latn-ME"/>
        </w:rPr>
      </w:pPr>
    </w:p>
    <w:p w14:paraId="4909D0FC" w14:textId="0817DD6E" w:rsidR="00900751" w:rsidRPr="00F2535D" w:rsidRDefault="00900751" w:rsidP="00F2535D">
      <w:pPr>
        <w:jc w:val="both"/>
        <w:rPr>
          <w:rFonts w:ascii="Calibri" w:hAnsi="Calibri" w:cs="Calibri"/>
          <w:i/>
          <w:noProof/>
          <w:lang w:val="sr-Latn-ME"/>
        </w:rPr>
      </w:pPr>
      <w:r w:rsidRPr="00D946A3">
        <w:rPr>
          <w:rFonts w:ascii="Calibri" w:hAnsi="Calibri" w:cs="Calibri"/>
          <w:noProof/>
          <w:lang w:val="sr-Latn-ME"/>
        </w:rPr>
        <w:t xml:space="preserve">Javne konsultacije </w:t>
      </w:r>
      <w:r>
        <w:rPr>
          <w:rFonts w:ascii="Calibri" w:hAnsi="Calibri" w:cs="Calibri"/>
          <w:noProof/>
          <w:lang w:val="sr-Latn-ME"/>
        </w:rPr>
        <w:t xml:space="preserve">o </w:t>
      </w:r>
      <w:r w:rsidRPr="00C3549A">
        <w:rPr>
          <w:rFonts w:ascii="Calibri" w:hAnsi="Calibri" w:cs="Calibri"/>
          <w:i/>
          <w:noProof/>
          <w:lang w:val="sr-Latn-ME"/>
        </w:rPr>
        <w:t xml:space="preserve">Nacrtu </w:t>
      </w:r>
      <w:r w:rsidR="001E459B" w:rsidRPr="001E459B">
        <w:rPr>
          <w:rFonts w:ascii="Calibri" w:hAnsi="Calibri" w:cs="Calibri"/>
          <w:i/>
          <w:noProof/>
          <w:lang w:val="sr-Latn-ME"/>
        </w:rPr>
        <w:t>Pravilnik</w:t>
      </w:r>
      <w:r w:rsidR="001E459B">
        <w:rPr>
          <w:rFonts w:ascii="Calibri" w:hAnsi="Calibri" w:cs="Calibri"/>
          <w:i/>
          <w:noProof/>
          <w:lang w:val="sr-Latn-ME"/>
        </w:rPr>
        <w:t>a</w:t>
      </w:r>
      <w:r w:rsidR="001E459B" w:rsidRPr="001E459B">
        <w:rPr>
          <w:rFonts w:ascii="Calibri" w:hAnsi="Calibri" w:cs="Calibri"/>
          <w:i/>
          <w:noProof/>
          <w:lang w:val="sr-Latn-ME"/>
        </w:rPr>
        <w:t xml:space="preserve"> o uslovima i načinu stručnog osposobljavanja, sticanja i izdavanja dozvole vazduhoplovnom osoblju za pripremu, otpremu i praćenje leta </w:t>
      </w:r>
      <w:r>
        <w:rPr>
          <w:rFonts w:ascii="Calibri" w:hAnsi="Calibri" w:cs="Calibri"/>
          <w:noProof/>
          <w:lang w:val="sr-Latn-ME"/>
        </w:rPr>
        <w:t>započeće objavljivanjem Javnog poziva i navedenog nacrta podzakonskog akta na internet stranici Agencije za civilno vazduhoplovstvo (</w:t>
      </w:r>
      <w:hyperlink r:id="rId7" w:history="1">
        <w:r w:rsidRPr="002D67B3">
          <w:rPr>
            <w:rStyle w:val="Hyperlink"/>
            <w:rFonts w:ascii="Calibri" w:hAnsi="Calibri" w:cs="Calibri"/>
            <w:noProof/>
            <w:lang w:val="sr-Latn-ME"/>
          </w:rPr>
          <w:t>www.caa.me</w:t>
        </w:r>
      </w:hyperlink>
      <w:r>
        <w:rPr>
          <w:rFonts w:ascii="Calibri" w:hAnsi="Calibri" w:cs="Calibri"/>
          <w:noProof/>
          <w:lang w:val="sr-Latn-ME"/>
        </w:rPr>
        <w:t>), u dijelu „ZAKONODAVSTVO“ – dio „Predlozi podzakonskih akata“.</w:t>
      </w:r>
    </w:p>
    <w:p w14:paraId="18A322D3" w14:textId="4026F7AC" w:rsidR="00900751" w:rsidRPr="00F2535D" w:rsidRDefault="00900751" w:rsidP="00F2535D">
      <w:pPr>
        <w:jc w:val="both"/>
        <w:rPr>
          <w:rFonts w:ascii="Calibri" w:hAnsi="Calibri" w:cs="Calibri"/>
          <w:i/>
          <w:noProof/>
          <w:lang w:val="sr-Latn-ME"/>
        </w:rPr>
      </w:pPr>
      <w:r>
        <w:rPr>
          <w:rFonts w:ascii="Calibri" w:hAnsi="Calibri" w:cs="Calibri"/>
          <w:noProof/>
          <w:lang w:val="sr-Latn-ME"/>
        </w:rPr>
        <w:t xml:space="preserve">Javne konsultacije o </w:t>
      </w:r>
      <w:r w:rsidR="00C3549A" w:rsidRPr="00C3549A">
        <w:rPr>
          <w:rFonts w:ascii="Calibri" w:hAnsi="Calibri" w:cs="Calibri"/>
          <w:i/>
          <w:noProof/>
          <w:lang w:val="sr-Latn-ME"/>
        </w:rPr>
        <w:t xml:space="preserve">Nacrtu </w:t>
      </w:r>
      <w:r w:rsidR="001E459B" w:rsidRPr="001E459B">
        <w:rPr>
          <w:rFonts w:ascii="Calibri" w:hAnsi="Calibri" w:cs="Calibri"/>
          <w:i/>
          <w:noProof/>
          <w:lang w:val="sr-Latn-ME"/>
        </w:rPr>
        <w:t>Pravilnik</w:t>
      </w:r>
      <w:r w:rsidR="001E459B">
        <w:rPr>
          <w:rFonts w:ascii="Calibri" w:hAnsi="Calibri" w:cs="Calibri"/>
          <w:i/>
          <w:noProof/>
          <w:lang w:val="sr-Latn-ME"/>
        </w:rPr>
        <w:t>a</w:t>
      </w:r>
      <w:r w:rsidR="001E459B" w:rsidRPr="001E459B">
        <w:rPr>
          <w:rFonts w:ascii="Calibri" w:hAnsi="Calibri" w:cs="Calibri"/>
          <w:i/>
          <w:noProof/>
          <w:lang w:val="sr-Latn-ME"/>
        </w:rPr>
        <w:t xml:space="preserve"> o uslovima i načinu stručnog osposobljavanja, sticanja i izdavanja dozvole vazduhoplovnom osoblju za pripremu, otpremu i praćenje leta </w:t>
      </w:r>
      <w:r>
        <w:rPr>
          <w:rFonts w:ascii="Calibri" w:hAnsi="Calibri" w:cs="Calibri"/>
          <w:noProof/>
          <w:lang w:val="sr-Latn-ME"/>
        </w:rPr>
        <w:t xml:space="preserve">trajaće </w:t>
      </w:r>
      <w:r w:rsidR="00614D84">
        <w:rPr>
          <w:rFonts w:ascii="Calibri" w:hAnsi="Calibri" w:cs="Calibri"/>
          <w:noProof/>
          <w:lang w:val="sr-Latn-ME"/>
        </w:rPr>
        <w:t>30</w:t>
      </w:r>
      <w:r>
        <w:rPr>
          <w:rFonts w:ascii="Calibri" w:hAnsi="Calibri" w:cs="Calibri"/>
          <w:noProof/>
          <w:lang w:val="sr-Latn-ME"/>
        </w:rPr>
        <w:t xml:space="preserve"> dana od dana objavljivanja javnog poziva na internet stranici Agencije za civilno vazduhoplovstvo.</w:t>
      </w:r>
    </w:p>
    <w:p w14:paraId="457BB2DF" w14:textId="77777777" w:rsidR="00900751" w:rsidRDefault="00900751" w:rsidP="00900751">
      <w:pPr>
        <w:jc w:val="both"/>
        <w:rPr>
          <w:rFonts w:ascii="Calibri" w:hAnsi="Calibri" w:cs="Calibri"/>
          <w:noProof/>
          <w:lang w:val="sr-Latn-ME"/>
        </w:rPr>
      </w:pPr>
      <w:bookmarkStart w:id="0" w:name="_GoBack"/>
      <w:bookmarkEnd w:id="0"/>
    </w:p>
    <w:p w14:paraId="3589F406" w14:textId="0938F028" w:rsidR="00900751" w:rsidRPr="00F2535D" w:rsidRDefault="00900751" w:rsidP="00F2535D">
      <w:pPr>
        <w:jc w:val="both"/>
        <w:rPr>
          <w:rFonts w:ascii="Calibri" w:hAnsi="Calibri" w:cs="Calibri"/>
          <w:i/>
          <w:noProof/>
          <w:lang w:val="sr-Latn-ME"/>
        </w:rPr>
      </w:pPr>
      <w:r>
        <w:rPr>
          <w:rFonts w:ascii="Calibri" w:hAnsi="Calibri" w:cs="Calibri"/>
          <w:noProof/>
          <w:lang w:val="sr-Latn-ME"/>
        </w:rPr>
        <w:t xml:space="preserve">Primjedbe, predlozi i sugestije na </w:t>
      </w:r>
      <w:r w:rsidR="00C3549A" w:rsidRPr="00C3549A">
        <w:rPr>
          <w:rFonts w:ascii="Calibri" w:hAnsi="Calibri" w:cs="Calibri"/>
          <w:i/>
          <w:noProof/>
          <w:lang w:val="sr-Latn-ME"/>
        </w:rPr>
        <w:t xml:space="preserve">Nacrt </w:t>
      </w:r>
      <w:r w:rsidR="002D7A32" w:rsidRPr="002D7A32">
        <w:rPr>
          <w:rFonts w:ascii="Calibri" w:hAnsi="Calibri" w:cs="Calibri"/>
          <w:i/>
          <w:noProof/>
          <w:lang w:val="sr-Latn-ME"/>
        </w:rPr>
        <w:t xml:space="preserve">Pravilnika </w:t>
      </w:r>
      <w:r w:rsidR="001E459B" w:rsidRPr="001E459B">
        <w:rPr>
          <w:rFonts w:ascii="Calibri" w:hAnsi="Calibri" w:cs="Calibri"/>
          <w:i/>
          <w:noProof/>
          <w:lang w:val="sr-Latn-ME"/>
        </w:rPr>
        <w:t>o uslovima i načinu stručnog osposobljavanja, sticanja i izdavanja dozvole vazduhoplovnom osoblju za pripremu, otpremu i praćenje leta</w:t>
      </w:r>
      <w:r w:rsidR="002D7A32">
        <w:rPr>
          <w:rFonts w:ascii="Calibri" w:hAnsi="Calibri" w:cs="Calibri"/>
          <w:i/>
          <w:noProof/>
          <w:lang w:val="sr-Latn-ME"/>
        </w:rPr>
        <w:t xml:space="preserve"> </w:t>
      </w:r>
      <w:r>
        <w:rPr>
          <w:rFonts w:ascii="Calibri" w:hAnsi="Calibri" w:cs="Calibri"/>
          <w:noProof/>
          <w:lang w:val="sr-Latn-ME"/>
        </w:rPr>
        <w:t xml:space="preserve">se dostavljaju Agenciji za civilno vazduhoplovstvo </w:t>
      </w:r>
      <w:r w:rsidRPr="00FB0E33">
        <w:rPr>
          <w:rFonts w:ascii="Calibri" w:hAnsi="Calibri" w:cs="Calibri"/>
          <w:noProof/>
          <w:lang w:val="sr-Latn-ME"/>
        </w:rPr>
        <w:t>na posebnom obrascu za davanje primjedbi, predloga i sugestija,</w:t>
      </w:r>
      <w:r>
        <w:rPr>
          <w:rFonts w:ascii="Calibri" w:hAnsi="Calibri" w:cs="Calibri"/>
          <w:noProof/>
          <w:lang w:val="sr-Latn-ME"/>
        </w:rPr>
        <w:t xml:space="preserve"> </w:t>
      </w:r>
      <w:r>
        <w:rPr>
          <w:rFonts w:ascii="Calibri" w:hAnsi="Calibri"/>
          <w:szCs w:val="28"/>
          <w:lang w:val="sr-Latn-CS"/>
        </w:rPr>
        <w:t>u pisanom obliku, putem pošte ili lično</w:t>
      </w:r>
      <w:r>
        <w:rPr>
          <w:rFonts w:ascii="Calibri" w:hAnsi="Calibri" w:cs="Calibri"/>
          <w:noProof/>
          <w:lang w:val="sr-Latn-ME"/>
        </w:rPr>
        <w:t>, na adresu ul. Josipa Broza Tita bb, 81000 Podgorica</w:t>
      </w:r>
      <w:r>
        <w:rPr>
          <w:rFonts w:ascii="Calibri" w:hAnsi="Calibri"/>
          <w:szCs w:val="28"/>
          <w:lang w:val="sr-Latn-CS"/>
        </w:rPr>
        <w:t xml:space="preserve">, ili u elektronskom obliku na </w:t>
      </w:r>
      <w:r>
        <w:rPr>
          <w:rFonts w:ascii="Calibri" w:hAnsi="Calibri" w:cs="Calibri"/>
          <w:noProof/>
          <w:lang w:val="sr-Latn-ME"/>
        </w:rPr>
        <w:t xml:space="preserve">e-mail: </w:t>
      </w:r>
      <w:hyperlink r:id="rId8" w:history="1">
        <w:r w:rsidR="00CA7592" w:rsidRPr="002D2EA4">
          <w:rPr>
            <w:rStyle w:val="Hyperlink"/>
            <w:rFonts w:ascii="Calibri" w:hAnsi="Calibri" w:cs="Calibri"/>
            <w:noProof/>
            <w:lang w:val="sr-Latn-ME"/>
          </w:rPr>
          <w:t>acv@caa.me</w:t>
        </w:r>
      </w:hyperlink>
      <w:r w:rsidR="00874955">
        <w:rPr>
          <w:rStyle w:val="Hyperlink"/>
          <w:rFonts w:ascii="Calibri" w:hAnsi="Calibri" w:cs="Calibri"/>
          <w:noProof/>
          <w:lang w:val="sr-Latn-ME"/>
        </w:rPr>
        <w:t xml:space="preserve"> </w:t>
      </w:r>
      <w:r w:rsidR="00874955" w:rsidRPr="00874955">
        <w:rPr>
          <w:rStyle w:val="Hyperlink"/>
          <w:rFonts w:ascii="Calibri" w:hAnsi="Calibri" w:cs="Calibri"/>
          <w:noProof/>
          <w:color w:val="auto"/>
          <w:u w:val="none"/>
          <w:lang w:val="sr-Latn-ME"/>
        </w:rPr>
        <w:t>ili</w:t>
      </w:r>
      <w:r w:rsidR="00874955">
        <w:rPr>
          <w:rStyle w:val="Hyperlink"/>
          <w:rFonts w:ascii="Calibri" w:hAnsi="Calibri" w:cs="Calibri"/>
          <w:noProof/>
          <w:lang w:val="sr-Latn-ME"/>
        </w:rPr>
        <w:t xml:space="preserve"> </w:t>
      </w:r>
      <w:hyperlink r:id="rId9" w:history="1">
        <w:r w:rsidR="00874955" w:rsidRPr="00720A48">
          <w:rPr>
            <w:rStyle w:val="Hyperlink"/>
            <w:rFonts w:ascii="Calibri" w:hAnsi="Calibri" w:cs="Calibri"/>
          </w:rPr>
          <w:t>mstanic@caa.me</w:t>
        </w:r>
      </w:hyperlink>
      <w:r w:rsidR="00CA7592">
        <w:rPr>
          <w:rFonts w:ascii="Calibri" w:hAnsi="Calibri" w:cs="Calibri"/>
          <w:noProof/>
          <w:lang w:val="sr-Latn-ME"/>
        </w:rPr>
        <w:t xml:space="preserve">. </w:t>
      </w:r>
      <w:r>
        <w:rPr>
          <w:rFonts w:ascii="Calibri" w:hAnsi="Calibri" w:cs="Calibri"/>
          <w:noProof/>
          <w:lang w:val="sr-Latn-ME"/>
        </w:rPr>
        <w:t xml:space="preserve"> </w:t>
      </w:r>
    </w:p>
    <w:p w14:paraId="6418927E" w14:textId="77777777" w:rsidR="00900751" w:rsidRDefault="00900751" w:rsidP="00900751">
      <w:pPr>
        <w:jc w:val="both"/>
        <w:rPr>
          <w:rFonts w:ascii="Calibri" w:hAnsi="Calibri" w:cs="Calibri"/>
          <w:noProof/>
          <w:sz w:val="20"/>
          <w:lang w:val="sr-Latn-ME"/>
        </w:rPr>
      </w:pPr>
    </w:p>
    <w:p w14:paraId="1DB8D3DA" w14:textId="77777777" w:rsidR="00900751" w:rsidRPr="00863C81" w:rsidRDefault="00900751" w:rsidP="00900751">
      <w:pPr>
        <w:jc w:val="both"/>
        <w:rPr>
          <w:rFonts w:ascii="Calibri" w:hAnsi="Calibri" w:cs="Calibri"/>
          <w:noProof/>
          <w:sz w:val="20"/>
          <w:lang w:val="sr-Latn-ME"/>
        </w:rPr>
      </w:pPr>
    </w:p>
    <w:p w14:paraId="56A41122" w14:textId="39F81E4A" w:rsidR="00900751" w:rsidRDefault="00CA7592" w:rsidP="00900751">
      <w:pPr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Kontakt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osoba</w:t>
      </w:r>
      <w:proofErr w:type="spellEnd"/>
      <w:r w:rsidR="00900751">
        <w:rPr>
          <w:rFonts w:ascii="Calibri" w:hAnsi="Calibri" w:cs="Calibri"/>
          <w:color w:val="000000"/>
        </w:rPr>
        <w:t xml:space="preserve"> </w:t>
      </w:r>
      <w:proofErr w:type="spellStart"/>
      <w:r w:rsidR="00900751">
        <w:rPr>
          <w:rFonts w:ascii="Calibri" w:hAnsi="Calibri" w:cs="Calibri"/>
          <w:color w:val="000000"/>
        </w:rPr>
        <w:t>za</w:t>
      </w:r>
      <w:proofErr w:type="spellEnd"/>
      <w:r w:rsidR="00900751">
        <w:rPr>
          <w:rFonts w:ascii="Calibri" w:hAnsi="Calibri" w:cs="Calibri"/>
          <w:color w:val="000000"/>
        </w:rPr>
        <w:t xml:space="preserve"> </w:t>
      </w:r>
      <w:proofErr w:type="spellStart"/>
      <w:r w:rsidR="00900751">
        <w:rPr>
          <w:rFonts w:ascii="Calibri" w:hAnsi="Calibri" w:cs="Calibri"/>
          <w:color w:val="000000"/>
        </w:rPr>
        <w:t>koordinaciju</w:t>
      </w:r>
      <w:proofErr w:type="spellEnd"/>
      <w:r w:rsidR="00900751">
        <w:rPr>
          <w:rFonts w:ascii="Calibri" w:hAnsi="Calibri" w:cs="Calibri"/>
          <w:color w:val="000000"/>
        </w:rPr>
        <w:t xml:space="preserve"> </w:t>
      </w:r>
      <w:proofErr w:type="spellStart"/>
      <w:r w:rsidR="00900751">
        <w:rPr>
          <w:rFonts w:ascii="Calibri" w:hAnsi="Calibri" w:cs="Calibri"/>
          <w:color w:val="000000"/>
        </w:rPr>
        <w:t>konsultacija</w:t>
      </w:r>
      <w:proofErr w:type="spellEnd"/>
      <w:r w:rsidR="00900751">
        <w:rPr>
          <w:rFonts w:ascii="Calibri" w:hAnsi="Calibri" w:cs="Calibri"/>
          <w:color w:val="000000"/>
        </w:rPr>
        <w:t xml:space="preserve">:  </w:t>
      </w:r>
      <w:r w:rsidR="001E459B">
        <w:rPr>
          <w:rFonts w:ascii="Calibri" w:hAnsi="Calibri" w:cs="Calibri"/>
          <w:color w:val="000000"/>
        </w:rPr>
        <w:t xml:space="preserve">Miodrag Stanic, </w:t>
      </w:r>
      <w:hyperlink r:id="rId10" w:history="1">
        <w:r w:rsidR="001E459B" w:rsidRPr="00720A48">
          <w:rPr>
            <w:rStyle w:val="Hyperlink"/>
            <w:rFonts w:ascii="Calibri" w:hAnsi="Calibri" w:cs="Calibri"/>
          </w:rPr>
          <w:t>mstanic@caa.me</w:t>
        </w:r>
      </w:hyperlink>
      <w:r w:rsidR="001E459B">
        <w:rPr>
          <w:rFonts w:ascii="Calibri" w:hAnsi="Calibri" w:cs="Calibri"/>
          <w:color w:val="000000"/>
        </w:rPr>
        <w:t xml:space="preserve"> </w:t>
      </w:r>
    </w:p>
    <w:p w14:paraId="6F32355E" w14:textId="08C30F12" w:rsidR="00900751" w:rsidRPr="00863C81" w:rsidRDefault="00900751" w:rsidP="00900751">
      <w:pPr>
        <w:jc w:val="both"/>
        <w:rPr>
          <w:rFonts w:ascii="Calibri" w:hAnsi="Calibri" w:cs="Calibri"/>
          <w:noProof/>
          <w:sz w:val="20"/>
          <w:lang w:val="sr-Latn-ME"/>
        </w:rPr>
      </w:pPr>
      <w:r w:rsidRPr="00863C81">
        <w:rPr>
          <w:rFonts w:ascii="Calibri" w:hAnsi="Calibri" w:cs="Calibri"/>
          <w:color w:val="000000"/>
          <w:sz w:val="20"/>
        </w:rPr>
        <w:t xml:space="preserve">                                                            </w:t>
      </w:r>
      <w:r>
        <w:rPr>
          <w:rFonts w:ascii="Calibri" w:hAnsi="Calibri" w:cs="Calibri"/>
          <w:color w:val="000000"/>
          <w:sz w:val="20"/>
        </w:rPr>
        <w:t xml:space="preserve">                             </w:t>
      </w:r>
      <w:r w:rsidRPr="00863C81">
        <w:rPr>
          <w:rFonts w:ascii="Calibri" w:hAnsi="Calibri" w:cs="Calibri"/>
          <w:color w:val="000000"/>
          <w:sz w:val="20"/>
        </w:rPr>
        <w:t xml:space="preserve"> </w:t>
      </w:r>
    </w:p>
    <w:p w14:paraId="240B8A89" w14:textId="77777777" w:rsidR="00EC77A7" w:rsidRPr="00EE1BC4" w:rsidRDefault="00EC77A7" w:rsidP="00EC77A7">
      <w:pPr>
        <w:rPr>
          <w:rFonts w:ascii="Calibri" w:hAnsi="Calibri" w:cs="Calibri"/>
          <w:sz w:val="28"/>
        </w:rPr>
      </w:pPr>
    </w:p>
    <w:sectPr w:rsidR="00EC77A7" w:rsidRPr="00EE1BC4" w:rsidSect="00E531A8">
      <w:headerReference w:type="default" r:id="rId11"/>
      <w:headerReference w:type="first" r:id="rId12"/>
      <w:pgSz w:w="11907" w:h="16840" w:code="9"/>
      <w:pgMar w:top="1134" w:right="1134" w:bottom="179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6E27E" w14:textId="77777777" w:rsidR="00AD4323" w:rsidRDefault="00AD4323">
      <w:r>
        <w:separator/>
      </w:r>
    </w:p>
  </w:endnote>
  <w:endnote w:type="continuationSeparator" w:id="0">
    <w:p w14:paraId="2104BFEB" w14:textId="77777777" w:rsidR="00AD4323" w:rsidRDefault="00AD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7E814" w14:textId="77777777" w:rsidR="00AD4323" w:rsidRDefault="00AD4323">
      <w:r>
        <w:separator/>
      </w:r>
    </w:p>
  </w:footnote>
  <w:footnote w:type="continuationSeparator" w:id="0">
    <w:p w14:paraId="46404019" w14:textId="77777777" w:rsidR="00AD4323" w:rsidRDefault="00AD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B7F5" w14:textId="77777777" w:rsidR="00E531A8" w:rsidRPr="00BF6772" w:rsidRDefault="00B91F6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641F6B4" wp14:editId="4BA21F19">
          <wp:simplePos x="0" y="0"/>
          <wp:positionH relativeFrom="column">
            <wp:posOffset>-728345</wp:posOffset>
          </wp:positionH>
          <wp:positionV relativeFrom="paragraph">
            <wp:posOffset>-452755</wp:posOffset>
          </wp:positionV>
          <wp:extent cx="7567295" cy="10694035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464E3" w14:textId="77777777" w:rsidR="00E531A8" w:rsidRDefault="00B91F68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8FD567" wp14:editId="19FAA9A9">
          <wp:simplePos x="0" y="0"/>
          <wp:positionH relativeFrom="column">
            <wp:posOffset>-728345</wp:posOffset>
          </wp:positionH>
          <wp:positionV relativeFrom="paragraph">
            <wp:posOffset>-457200</wp:posOffset>
          </wp:positionV>
          <wp:extent cx="7567295" cy="10694035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04B78AF" wp14:editId="2A61A592">
          <wp:simplePos x="0" y="0"/>
          <wp:positionH relativeFrom="column">
            <wp:posOffset>-231140</wp:posOffset>
          </wp:positionH>
          <wp:positionV relativeFrom="paragraph">
            <wp:posOffset>-16510</wp:posOffset>
          </wp:positionV>
          <wp:extent cx="1962150" cy="7232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F1F76" w14:textId="77777777" w:rsidR="00E531A8" w:rsidRDefault="00E531A8">
    <w:pPr>
      <w:pStyle w:val="Header"/>
    </w:pPr>
  </w:p>
  <w:p w14:paraId="0CD6BC89" w14:textId="77777777" w:rsidR="00E531A8" w:rsidRDefault="00E531A8">
    <w:pPr>
      <w:pStyle w:val="Header"/>
    </w:pPr>
  </w:p>
  <w:p w14:paraId="250B9AA7" w14:textId="77777777" w:rsidR="00E531A8" w:rsidRDefault="00E531A8">
    <w:pPr>
      <w:pStyle w:val="Header"/>
    </w:pPr>
  </w:p>
  <w:p w14:paraId="4938CC10" w14:textId="77777777" w:rsidR="00E531A8" w:rsidRDefault="00E53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0494"/>
    <w:multiLevelType w:val="hybridMultilevel"/>
    <w:tmpl w:val="D96472D8"/>
    <w:lvl w:ilvl="0" w:tplc="71E03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25AAB"/>
    <w:multiLevelType w:val="hybridMultilevel"/>
    <w:tmpl w:val="2A1E349E"/>
    <w:lvl w:ilvl="0" w:tplc="D6C602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6075"/>
    <w:multiLevelType w:val="hybridMultilevel"/>
    <w:tmpl w:val="FD5E96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786322B"/>
    <w:multiLevelType w:val="hybridMultilevel"/>
    <w:tmpl w:val="8F58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8"/>
    <w:rsid w:val="00001279"/>
    <w:rsid w:val="00005609"/>
    <w:rsid w:val="000142BD"/>
    <w:rsid w:val="00016980"/>
    <w:rsid w:val="0003119C"/>
    <w:rsid w:val="000D4139"/>
    <w:rsid w:val="000D41FF"/>
    <w:rsid w:val="000D6E14"/>
    <w:rsid w:val="00116306"/>
    <w:rsid w:val="0014089A"/>
    <w:rsid w:val="00167152"/>
    <w:rsid w:val="001E459B"/>
    <w:rsid w:val="0021098A"/>
    <w:rsid w:val="00221447"/>
    <w:rsid w:val="002571DD"/>
    <w:rsid w:val="0026726D"/>
    <w:rsid w:val="00287DCF"/>
    <w:rsid w:val="002B0BA1"/>
    <w:rsid w:val="002D7A32"/>
    <w:rsid w:val="002E3D9C"/>
    <w:rsid w:val="002E69AC"/>
    <w:rsid w:val="0036411D"/>
    <w:rsid w:val="0036532B"/>
    <w:rsid w:val="00366B22"/>
    <w:rsid w:val="00390AD5"/>
    <w:rsid w:val="003D627A"/>
    <w:rsid w:val="003F0A6C"/>
    <w:rsid w:val="00401DD7"/>
    <w:rsid w:val="0043150F"/>
    <w:rsid w:val="00454DBF"/>
    <w:rsid w:val="00455E2E"/>
    <w:rsid w:val="00491E41"/>
    <w:rsid w:val="005A4AAD"/>
    <w:rsid w:val="00614D84"/>
    <w:rsid w:val="00626342"/>
    <w:rsid w:val="006408D2"/>
    <w:rsid w:val="006675A1"/>
    <w:rsid w:val="006C3D3E"/>
    <w:rsid w:val="006D2DBD"/>
    <w:rsid w:val="006E6DF8"/>
    <w:rsid w:val="007120EC"/>
    <w:rsid w:val="0071651A"/>
    <w:rsid w:val="007357DD"/>
    <w:rsid w:val="0079085E"/>
    <w:rsid w:val="007C383B"/>
    <w:rsid w:val="007F179F"/>
    <w:rsid w:val="00874955"/>
    <w:rsid w:val="00886C49"/>
    <w:rsid w:val="008A09FD"/>
    <w:rsid w:val="008C34C0"/>
    <w:rsid w:val="008E5E7A"/>
    <w:rsid w:val="00900751"/>
    <w:rsid w:val="009379BF"/>
    <w:rsid w:val="00940018"/>
    <w:rsid w:val="00970180"/>
    <w:rsid w:val="009B2F55"/>
    <w:rsid w:val="009D2569"/>
    <w:rsid w:val="009D3369"/>
    <w:rsid w:val="009F2880"/>
    <w:rsid w:val="00A01D29"/>
    <w:rsid w:val="00A16914"/>
    <w:rsid w:val="00A60500"/>
    <w:rsid w:val="00A82CFA"/>
    <w:rsid w:val="00AC6B61"/>
    <w:rsid w:val="00AD4323"/>
    <w:rsid w:val="00AF140D"/>
    <w:rsid w:val="00B2480A"/>
    <w:rsid w:val="00B84BDD"/>
    <w:rsid w:val="00B86F57"/>
    <w:rsid w:val="00B91F68"/>
    <w:rsid w:val="00BD40B9"/>
    <w:rsid w:val="00BF6772"/>
    <w:rsid w:val="00C10D0B"/>
    <w:rsid w:val="00C30DF2"/>
    <w:rsid w:val="00C3549A"/>
    <w:rsid w:val="00C81CEF"/>
    <w:rsid w:val="00CA22DF"/>
    <w:rsid w:val="00CA7592"/>
    <w:rsid w:val="00CE3F1C"/>
    <w:rsid w:val="00CE5443"/>
    <w:rsid w:val="00CF0110"/>
    <w:rsid w:val="00D009E2"/>
    <w:rsid w:val="00D27A23"/>
    <w:rsid w:val="00D41245"/>
    <w:rsid w:val="00D64928"/>
    <w:rsid w:val="00D909E1"/>
    <w:rsid w:val="00D975CC"/>
    <w:rsid w:val="00DA01C7"/>
    <w:rsid w:val="00DA3B6A"/>
    <w:rsid w:val="00DA4DCB"/>
    <w:rsid w:val="00DC3EA6"/>
    <w:rsid w:val="00DF44EA"/>
    <w:rsid w:val="00E4030B"/>
    <w:rsid w:val="00E531A8"/>
    <w:rsid w:val="00E769F7"/>
    <w:rsid w:val="00EA1075"/>
    <w:rsid w:val="00EA5A44"/>
    <w:rsid w:val="00EC77A7"/>
    <w:rsid w:val="00ED2BCC"/>
    <w:rsid w:val="00EE1BC4"/>
    <w:rsid w:val="00F11647"/>
    <w:rsid w:val="00F13C0B"/>
    <w:rsid w:val="00F2535D"/>
    <w:rsid w:val="00F50F36"/>
    <w:rsid w:val="00F57CF6"/>
    <w:rsid w:val="00F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321A2"/>
  <w15:chartTrackingRefBased/>
  <w15:docId w15:val="{B17206ED-56B5-48DF-9663-C7A06821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67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91F68"/>
    <w:pPr>
      <w:ind w:left="720"/>
      <w:contextualSpacing/>
    </w:pPr>
  </w:style>
  <w:style w:type="character" w:styleId="CommentReference">
    <w:name w:val="annotation reference"/>
    <w:basedOn w:val="DefaultParagraphFont"/>
    <w:rsid w:val="00014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42BD"/>
  </w:style>
  <w:style w:type="paragraph" w:styleId="CommentSubject">
    <w:name w:val="annotation subject"/>
    <w:basedOn w:val="CommentText"/>
    <w:next w:val="CommentText"/>
    <w:link w:val="CommentSubjectChar"/>
    <w:rsid w:val="00014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42BD"/>
    <w:rPr>
      <w:b/>
      <w:bCs/>
    </w:rPr>
  </w:style>
  <w:style w:type="paragraph" w:styleId="BalloonText">
    <w:name w:val="Balloon Text"/>
    <w:basedOn w:val="Normal"/>
    <w:link w:val="BalloonTextChar"/>
    <w:rsid w:val="00014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42B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E1BC4"/>
    <w:rPr>
      <w:sz w:val="24"/>
      <w:szCs w:val="24"/>
    </w:rPr>
  </w:style>
  <w:style w:type="paragraph" w:customStyle="1" w:styleId="2zakon">
    <w:name w:val="_2zakon"/>
    <w:basedOn w:val="Normal"/>
    <w:rsid w:val="00DA4DC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0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v@caa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a.m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stanic@caa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tanic@caa.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tricevic\Desktop\M,%20N\Memorandumi\memorandum%20CG%20full%20(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CG full (003)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Petricevic</dc:creator>
  <cp:keywords/>
  <cp:lastModifiedBy>Aleksandra Petricevic</cp:lastModifiedBy>
  <cp:revision>5</cp:revision>
  <cp:lastPrinted>2010-02-11T15:48:00Z</cp:lastPrinted>
  <dcterms:created xsi:type="dcterms:W3CDTF">2021-08-17T07:09:00Z</dcterms:created>
  <dcterms:modified xsi:type="dcterms:W3CDTF">2022-09-26T09:51:00Z</dcterms:modified>
</cp:coreProperties>
</file>