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2551"/>
      </w:tblGrid>
      <w:tr w:rsidR="00F56E7A" w:rsidRPr="00745DF1" w14:paraId="7169AF24" w14:textId="77777777" w:rsidTr="00E02AC0">
        <w:trPr>
          <w:trHeight w:val="558"/>
        </w:trPr>
        <w:tc>
          <w:tcPr>
            <w:tcW w:w="2694" w:type="dxa"/>
            <w:vAlign w:val="center"/>
          </w:tcPr>
          <w:p w14:paraId="7AAC5E86" w14:textId="77777777" w:rsidR="00F56E7A" w:rsidRPr="00745DF1" w:rsidRDefault="00F56E7A" w:rsidP="006B3B43">
            <w:pPr>
              <w:tabs>
                <w:tab w:val="left" w:pos="7371"/>
                <w:tab w:val="left" w:pos="8188"/>
              </w:tabs>
              <w:spacing w:before="60" w:after="60"/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0FF2BE22" wp14:editId="3360CF28">
                  <wp:extent cx="1313815" cy="409377"/>
                  <wp:effectExtent l="0" t="0" r="63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40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41B33377" w14:textId="442FA8EB" w:rsidR="00F56E7A" w:rsidRPr="00745DF1" w:rsidRDefault="00FF0A3E" w:rsidP="006D6854">
            <w:pPr>
              <w:spacing w:line="276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OBAVJEŠTEN</w:t>
            </w:r>
            <w:r w:rsidR="006D6854">
              <w:rPr>
                <w:b/>
                <w:bCs/>
                <w:lang w:val="hr-HR"/>
              </w:rPr>
              <w:t>J</w:t>
            </w:r>
            <w:r>
              <w:rPr>
                <w:b/>
                <w:bCs/>
                <w:lang w:val="hr-HR"/>
              </w:rPr>
              <w:t>E</w:t>
            </w:r>
            <w:r w:rsidR="00D06140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O</w:t>
            </w:r>
            <w:r w:rsidR="00D06140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PROMJENI</w:t>
            </w:r>
            <w:r w:rsidR="00F56E7A" w:rsidRPr="00745DF1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U</w:t>
            </w:r>
            <w:r w:rsidR="00F56E7A" w:rsidRPr="00745DF1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FUNKCIONALNOM</w:t>
            </w:r>
            <w:r w:rsidR="00F56E7A" w:rsidRPr="00745DF1">
              <w:rPr>
                <w:b/>
                <w:bCs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SISTEMU</w:t>
            </w:r>
          </w:p>
        </w:tc>
        <w:tc>
          <w:tcPr>
            <w:tcW w:w="2551" w:type="dxa"/>
            <w:vAlign w:val="center"/>
          </w:tcPr>
          <w:p w14:paraId="12CA2E94" w14:textId="72D2E0AB" w:rsidR="00F56E7A" w:rsidRPr="00635D8E" w:rsidRDefault="004376D5" w:rsidP="00635D8E">
            <w:pPr>
              <w:tabs>
                <w:tab w:val="left" w:pos="7371"/>
                <w:tab w:val="left" w:pos="8188"/>
              </w:tabs>
              <w:spacing w:after="60"/>
              <w:jc w:val="center"/>
              <w:rPr>
                <w:lang w:val="sr-Cyrl-RS"/>
              </w:rPr>
            </w:pPr>
            <w:r w:rsidRPr="004376D5">
              <w:rPr>
                <w:noProof/>
              </w:rPr>
              <w:drawing>
                <wp:inline distT="0" distB="0" distL="0" distR="0" wp14:anchorId="5E8E0995" wp14:editId="78B2A508">
                  <wp:extent cx="1148410" cy="5039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414" cy="51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0EDF0" w14:textId="480882D3" w:rsidR="00F56E7A" w:rsidRDefault="00FF0A3E" w:rsidP="006B3B43">
      <w:pPr>
        <w:spacing w:before="120" w:after="120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Obavještenje</w:t>
      </w:r>
      <w:proofErr w:type="spellEnd"/>
      <w:r w:rsidR="006B3B43" w:rsidRPr="006B3B4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se</w:t>
      </w:r>
      <w:r w:rsidR="006B3B43" w:rsidRPr="006B3B4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šalјe</w:t>
      </w:r>
      <w:proofErr w:type="spellEnd"/>
      <w:r w:rsidR="006B3B43" w:rsidRPr="006B3B4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elektronskim</w:t>
      </w:r>
      <w:proofErr w:type="spellEnd"/>
      <w:r w:rsidR="006B3B43" w:rsidRPr="006B3B4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putem</w:t>
      </w:r>
      <w:proofErr w:type="spellEnd"/>
      <w:r w:rsidR="006B3B43" w:rsidRPr="006B3B4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odgovarajućim</w:t>
      </w:r>
      <w:proofErr w:type="spellEnd"/>
      <w:r w:rsidR="006B3B43" w:rsidRPr="006B3B4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kontakt</w:t>
      </w:r>
      <w:proofErr w:type="spellEnd"/>
      <w:r w:rsidR="006B3B43" w:rsidRPr="006B3B4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osobama</w:t>
      </w:r>
      <w:proofErr w:type="spellEnd"/>
      <w:r w:rsidR="006B3B43" w:rsidRPr="006B3B4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iz</w:t>
      </w:r>
      <w:proofErr w:type="spellEnd"/>
      <w:r w:rsidR="006B3B43" w:rsidRPr="006B3B4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tačke</w:t>
      </w:r>
      <w:proofErr w:type="spellEnd"/>
      <w:r w:rsidR="006B3B43" w:rsidRPr="006B3B43">
        <w:rPr>
          <w:i/>
          <w:sz w:val="20"/>
          <w:szCs w:val="20"/>
        </w:rPr>
        <w:t xml:space="preserve"> 4.1. </w:t>
      </w:r>
      <w:proofErr w:type="spellStart"/>
      <w:r>
        <w:rPr>
          <w:i/>
          <w:sz w:val="20"/>
          <w:szCs w:val="20"/>
        </w:rPr>
        <w:t>Protokola</w:t>
      </w:r>
      <w:proofErr w:type="spellEnd"/>
      <w:r w:rsidR="006B3B43" w:rsidRPr="006B3B4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</w:t>
      </w:r>
      <w:r w:rsidR="006B3B43" w:rsidRPr="006B3B4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promjenama</w:t>
      </w:r>
      <w:proofErr w:type="spellEnd"/>
      <w:r w:rsidR="006B3B43" w:rsidRPr="006B3B4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</w:t>
      </w:r>
      <w:r w:rsidR="006B3B43" w:rsidRPr="006B3B4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funkcionalnom</w:t>
      </w:r>
      <w:proofErr w:type="spellEnd"/>
      <w:r w:rsidR="006B3B43" w:rsidRPr="006B3B4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sistemu</w:t>
      </w:r>
      <w:proofErr w:type="spellEnd"/>
      <w:r w:rsidR="006B3B43" w:rsidRPr="006B3B4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 w:rsidR="006B3B43" w:rsidRPr="006B3B43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važi</w:t>
      </w:r>
      <w:proofErr w:type="spellEnd"/>
      <w:r w:rsidR="006B3B43" w:rsidRPr="006B3B4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bez</w:t>
      </w:r>
      <w:r w:rsidR="006B3B43" w:rsidRPr="006B3B4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sr-Cyrl-RS"/>
        </w:rPr>
        <w:t>potpisa</w:t>
      </w:r>
      <w:r w:rsidR="006B3B43">
        <w:rPr>
          <w:i/>
          <w:sz w:val="20"/>
          <w:szCs w:val="20"/>
          <w:lang w:val="sr-Cyrl-RS"/>
        </w:rPr>
        <w:t xml:space="preserve"> </w:t>
      </w:r>
      <w:r>
        <w:rPr>
          <w:i/>
          <w:sz w:val="20"/>
          <w:szCs w:val="20"/>
          <w:lang w:val="sr-Cyrl-RS"/>
        </w:rPr>
        <w:t>i</w:t>
      </w:r>
      <w:r w:rsidR="006B3B43">
        <w:rPr>
          <w:i/>
          <w:sz w:val="20"/>
          <w:szCs w:val="20"/>
          <w:lang w:val="sr-Cyrl-RS"/>
        </w:rPr>
        <w:t xml:space="preserve"> </w:t>
      </w:r>
      <w:proofErr w:type="spellStart"/>
      <w:r>
        <w:rPr>
          <w:i/>
          <w:sz w:val="20"/>
          <w:szCs w:val="20"/>
        </w:rPr>
        <w:t>pečata</w:t>
      </w:r>
      <w:proofErr w:type="spellEnd"/>
      <w:r w:rsidR="006B3B43">
        <w:rPr>
          <w:i/>
          <w:sz w:val="20"/>
          <w:szCs w:val="20"/>
        </w:rPr>
        <w:t>.</w:t>
      </w:r>
    </w:p>
    <w:p w14:paraId="261E2554" w14:textId="11C3F76C" w:rsidR="00273B3B" w:rsidRDefault="00FF0A3E" w:rsidP="00273B3B">
      <w:pPr>
        <w:jc w:val="both"/>
      </w:pPr>
      <w:r>
        <w:rPr>
          <w:b/>
          <w:i/>
          <w:sz w:val="20"/>
          <w:szCs w:val="20"/>
          <w:lang w:val="sr-Cyrl-RS"/>
        </w:rPr>
        <w:t>Kao</w:t>
      </w:r>
      <w:r w:rsidR="00DA765C" w:rsidRPr="00DA765C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minimum</w:t>
      </w:r>
      <w:r w:rsidR="00473F55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za</w:t>
      </w:r>
      <w:r w:rsidR="00473F55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standardne</w:t>
      </w:r>
      <w:r w:rsidR="00473F55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promjene</w:t>
      </w:r>
      <w:r w:rsidR="00DA765C" w:rsidRPr="00DA765C">
        <w:rPr>
          <w:b/>
          <w:i/>
          <w:sz w:val="20"/>
          <w:szCs w:val="20"/>
          <w:lang w:val="sr-Cyrl-RS"/>
        </w:rPr>
        <w:t xml:space="preserve">, </w:t>
      </w:r>
      <w:r>
        <w:rPr>
          <w:b/>
          <w:i/>
          <w:sz w:val="20"/>
          <w:szCs w:val="20"/>
          <w:lang w:val="sr-Cyrl-RS"/>
        </w:rPr>
        <w:t>obavezno</w:t>
      </w:r>
      <w:r w:rsidR="00DA765C" w:rsidRPr="00DA765C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se</w:t>
      </w:r>
      <w:r w:rsidR="00DA765C" w:rsidRPr="00DA765C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popunjavaju</w:t>
      </w:r>
      <w:r w:rsidR="00DA765C" w:rsidRPr="00DA765C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polјa</w:t>
      </w:r>
      <w:r w:rsidR="00DA765C" w:rsidRPr="00DA765C">
        <w:rPr>
          <w:b/>
          <w:i/>
          <w:sz w:val="20"/>
          <w:szCs w:val="20"/>
          <w:lang w:val="sr-Cyrl-RS"/>
        </w:rPr>
        <w:t xml:space="preserve"> 1-9, 13, 17 </w:t>
      </w:r>
      <w:r>
        <w:rPr>
          <w:b/>
          <w:i/>
          <w:sz w:val="20"/>
          <w:szCs w:val="20"/>
          <w:lang w:val="sr-Cyrl-RS"/>
        </w:rPr>
        <w:t>i</w:t>
      </w:r>
      <w:r w:rsidR="00DA765C" w:rsidRPr="00DA765C">
        <w:rPr>
          <w:b/>
          <w:i/>
          <w:sz w:val="20"/>
          <w:szCs w:val="20"/>
          <w:lang w:val="sr-Cyrl-RS"/>
        </w:rPr>
        <w:t xml:space="preserve"> 18 (</w:t>
      </w:r>
      <w:r>
        <w:rPr>
          <w:b/>
          <w:i/>
          <w:sz w:val="20"/>
          <w:szCs w:val="20"/>
          <w:lang w:val="sr-Cyrl-RS"/>
        </w:rPr>
        <w:t>obilјežena</w:t>
      </w:r>
      <w:r w:rsidR="00DA765C" w:rsidRPr="00DA765C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narandžastom</w:t>
      </w:r>
      <w:r w:rsidR="00DA765C" w:rsidRPr="00DA765C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bojom</w:t>
      </w:r>
      <w:r w:rsidR="00DA765C" w:rsidRPr="00DA765C">
        <w:rPr>
          <w:b/>
          <w:i/>
          <w:sz w:val="20"/>
          <w:szCs w:val="20"/>
          <w:lang w:val="sr-Cyrl-RS"/>
        </w:rPr>
        <w:t>)</w:t>
      </w:r>
      <w:r w:rsidR="00FF5532">
        <w:rPr>
          <w:b/>
          <w:i/>
          <w:sz w:val="20"/>
          <w:szCs w:val="20"/>
          <w:lang w:val="sr-Cyrl-RS"/>
        </w:rPr>
        <w:t>.</w:t>
      </w:r>
      <w:r w:rsidR="00DA765C" w:rsidRPr="00DA765C">
        <w:rPr>
          <w:b/>
          <w:i/>
          <w:sz w:val="20"/>
          <w:szCs w:val="20"/>
          <w:lang w:val="sr-Cyrl-RS"/>
        </w:rPr>
        <w:t xml:space="preserve"> </w:t>
      </w:r>
    </w:p>
    <w:p w14:paraId="3716E88B" w14:textId="3F9175D3" w:rsidR="00273B3B" w:rsidRPr="00273B3B" w:rsidRDefault="00FF0A3E" w:rsidP="00273B3B">
      <w:pPr>
        <w:jc w:val="both"/>
        <w:rPr>
          <w:b/>
          <w:i/>
          <w:sz w:val="20"/>
          <w:szCs w:val="20"/>
          <w:lang w:val="sr-Cyrl-RS"/>
        </w:rPr>
      </w:pPr>
      <w:r>
        <w:rPr>
          <w:b/>
          <w:i/>
          <w:sz w:val="20"/>
          <w:szCs w:val="20"/>
          <w:lang w:val="sr-Cyrl-RS"/>
        </w:rPr>
        <w:t>Za</w:t>
      </w:r>
      <w:r w:rsidR="00273B3B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rutinske</w:t>
      </w:r>
      <w:r w:rsidR="00273B3B">
        <w:rPr>
          <w:b/>
          <w:i/>
          <w:sz w:val="20"/>
          <w:szCs w:val="20"/>
          <w:lang w:val="sr-Cyrl-RS"/>
        </w:rPr>
        <w:t xml:space="preserve">* </w:t>
      </w:r>
      <w:r>
        <w:rPr>
          <w:b/>
          <w:i/>
          <w:sz w:val="20"/>
          <w:szCs w:val="20"/>
          <w:lang w:val="sr-Cyrl-RS"/>
        </w:rPr>
        <w:t>promjene</w:t>
      </w:r>
      <w:r w:rsidR="00273B3B" w:rsidRPr="00273B3B">
        <w:rPr>
          <w:b/>
          <w:i/>
          <w:sz w:val="20"/>
          <w:szCs w:val="20"/>
          <w:lang w:val="sr-Cyrl-RS"/>
        </w:rPr>
        <w:t>,</w:t>
      </w:r>
      <w:r w:rsidR="006835DB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popunjavaju</w:t>
      </w:r>
      <w:r w:rsidR="006835DB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se</w:t>
      </w:r>
      <w:r w:rsidR="006835DB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samo</w:t>
      </w:r>
      <w:r w:rsidR="006835DB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polјa</w:t>
      </w:r>
      <w:r w:rsidR="006835DB">
        <w:rPr>
          <w:b/>
          <w:i/>
          <w:sz w:val="20"/>
          <w:szCs w:val="20"/>
          <w:lang w:val="sr-Cyrl-RS"/>
        </w:rPr>
        <w:t xml:space="preserve"> 1-9</w:t>
      </w:r>
      <w:r w:rsidR="00CC0E73">
        <w:rPr>
          <w:b/>
          <w:i/>
          <w:sz w:val="20"/>
          <w:szCs w:val="20"/>
          <w:lang w:val="sr-Cyrl-RS"/>
        </w:rPr>
        <w:t xml:space="preserve">, 20.1 </w:t>
      </w:r>
      <w:r>
        <w:rPr>
          <w:b/>
          <w:i/>
          <w:sz w:val="20"/>
          <w:szCs w:val="20"/>
          <w:lang w:val="sr-Cyrl-RS"/>
        </w:rPr>
        <w:t>i</w:t>
      </w:r>
      <w:r w:rsidR="00CC0E73">
        <w:rPr>
          <w:b/>
          <w:i/>
          <w:sz w:val="20"/>
          <w:szCs w:val="20"/>
          <w:lang w:val="sr-Cyrl-RS"/>
        </w:rPr>
        <w:t xml:space="preserve"> 20.4.</w:t>
      </w:r>
    </w:p>
    <w:p w14:paraId="218C2753" w14:textId="0BB7D0A9" w:rsidR="00DA765C" w:rsidRPr="00DA765C" w:rsidRDefault="00FF0A3E" w:rsidP="00273B3B">
      <w:pPr>
        <w:jc w:val="both"/>
        <w:rPr>
          <w:b/>
          <w:i/>
          <w:sz w:val="20"/>
          <w:szCs w:val="20"/>
          <w:lang w:val="sr-Cyrl-RS"/>
        </w:rPr>
      </w:pPr>
      <w:r>
        <w:rPr>
          <w:b/>
          <w:i/>
          <w:sz w:val="20"/>
          <w:szCs w:val="20"/>
          <w:lang w:val="sr-Cyrl-RS"/>
        </w:rPr>
        <w:t>Za</w:t>
      </w:r>
      <w:r w:rsidR="00273B3B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hitne</w:t>
      </w:r>
      <w:r w:rsidR="00273B3B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promjene</w:t>
      </w:r>
      <w:r w:rsidR="00273B3B" w:rsidRPr="00273B3B">
        <w:rPr>
          <w:b/>
          <w:i/>
          <w:sz w:val="20"/>
          <w:szCs w:val="20"/>
          <w:lang w:val="sr-Cyrl-RS"/>
        </w:rPr>
        <w:t xml:space="preserve">**, </w:t>
      </w:r>
      <w:r>
        <w:rPr>
          <w:b/>
          <w:i/>
          <w:sz w:val="20"/>
          <w:szCs w:val="20"/>
          <w:lang w:val="sr-Cyrl-RS"/>
        </w:rPr>
        <w:t>popunjavaju</w:t>
      </w:r>
      <w:r w:rsidR="00273B3B" w:rsidRPr="00273B3B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se</w:t>
      </w:r>
      <w:r w:rsidR="00273B3B" w:rsidRPr="00273B3B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samo</w:t>
      </w:r>
      <w:r w:rsidR="00273B3B" w:rsidRPr="00273B3B">
        <w:rPr>
          <w:b/>
          <w:i/>
          <w:sz w:val="20"/>
          <w:szCs w:val="20"/>
          <w:lang w:val="sr-Cyrl-RS"/>
        </w:rPr>
        <w:t xml:space="preserve"> </w:t>
      </w:r>
      <w:r>
        <w:rPr>
          <w:b/>
          <w:i/>
          <w:sz w:val="20"/>
          <w:szCs w:val="20"/>
          <w:lang w:val="sr-Cyrl-RS"/>
        </w:rPr>
        <w:t>polјa</w:t>
      </w:r>
      <w:r w:rsidR="00273B3B" w:rsidRPr="00273B3B">
        <w:rPr>
          <w:b/>
          <w:i/>
          <w:sz w:val="20"/>
          <w:szCs w:val="20"/>
          <w:lang w:val="sr-Cyrl-RS"/>
        </w:rPr>
        <w:t xml:space="preserve"> 1 </w:t>
      </w:r>
      <w:r>
        <w:rPr>
          <w:b/>
          <w:i/>
          <w:sz w:val="20"/>
          <w:szCs w:val="20"/>
          <w:lang w:val="sr-Cyrl-RS"/>
        </w:rPr>
        <w:t>i</w:t>
      </w:r>
      <w:r w:rsidR="00273B3B" w:rsidRPr="00273B3B">
        <w:rPr>
          <w:b/>
          <w:i/>
          <w:sz w:val="20"/>
          <w:szCs w:val="20"/>
          <w:lang w:val="sr-Cyrl-RS"/>
        </w:rPr>
        <w:t xml:space="preserve"> 4-11.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  <w:gridCol w:w="2126"/>
        <w:gridCol w:w="1843"/>
        <w:gridCol w:w="284"/>
        <w:gridCol w:w="1275"/>
        <w:gridCol w:w="1276"/>
      </w:tblGrid>
      <w:tr w:rsidR="007F2A0C" w:rsidRPr="00C50FE0" w14:paraId="1E416379" w14:textId="77777777" w:rsidTr="00605859">
        <w:trPr>
          <w:cantSplit/>
          <w:trHeight w:val="227"/>
        </w:trPr>
        <w:tc>
          <w:tcPr>
            <w:tcW w:w="4253" w:type="dxa"/>
            <w:vMerge w:val="restart"/>
            <w:shd w:val="clear" w:color="auto" w:fill="FFC000" w:themeFill="accent4"/>
            <w:vAlign w:val="center"/>
          </w:tcPr>
          <w:p w14:paraId="306E0C46" w14:textId="6A9C87FA" w:rsidR="007F2A0C" w:rsidRPr="00C50FE0" w:rsidRDefault="00FF0A3E" w:rsidP="00B46822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Datum</w:t>
            </w:r>
            <w:r w:rsidR="007F2A0C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obavještenja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sdt>
            <w:sdtPr>
              <w:rPr>
                <w:bCs/>
                <w:lang w:val="sr-Cyrl-RS"/>
              </w:rPr>
              <w:id w:val="-540514761"/>
              <w:placeholder>
                <w:docPart w:val="28B6FAA7C4D14C57A29B6F44E21844ED"/>
              </w:placeholder>
              <w:date>
                <w:dateFormat w:val="d.M.yyyy."/>
                <w:lid w:val="sr-Latn-RS"/>
                <w:storeMappedDataAs w:val="dateTime"/>
                <w:calendar w:val="gregorian"/>
              </w:date>
            </w:sdtPr>
            <w:sdtEndPr/>
            <w:sdtContent>
              <w:p w14:paraId="50084E12" w14:textId="54698A1F" w:rsidR="007F2A0C" w:rsidRPr="00C50FE0" w:rsidRDefault="007F2A0C" w:rsidP="00B46822">
                <w:pPr>
                  <w:ind w:left="113"/>
                  <w:jc w:val="both"/>
                  <w:rPr>
                    <w:bCs/>
                    <w:lang w:val="sr-Cyrl-RS"/>
                  </w:rPr>
                </w:pPr>
                <w:r w:rsidRPr="00C50FE0">
                  <w:rPr>
                    <w:bCs/>
                    <w:lang w:val="sr-Cyrl-RS"/>
                  </w:rPr>
                  <w:t>xx.yy.zzzz.</w:t>
                </w:r>
              </w:p>
            </w:sdtContent>
          </w:sdt>
          <w:p w14:paraId="5EB5AD71" w14:textId="77777777" w:rsidR="007F2A0C" w:rsidRDefault="007F2A0C"/>
        </w:tc>
        <w:tc>
          <w:tcPr>
            <w:tcW w:w="3402" w:type="dxa"/>
            <w:gridSpan w:val="3"/>
            <w:shd w:val="clear" w:color="auto" w:fill="FFC000" w:themeFill="accent4"/>
            <w:vAlign w:val="center"/>
          </w:tcPr>
          <w:p w14:paraId="0CCA1856" w14:textId="006C1E34" w:rsidR="007F2A0C" w:rsidRPr="00C50FE0" w:rsidRDefault="00FF0A3E" w:rsidP="00B46822">
            <w:pPr>
              <w:pStyle w:val="ListParagraph"/>
              <w:numPr>
                <w:ilvl w:val="0"/>
                <w:numId w:val="4"/>
              </w:num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Verzija</w:t>
            </w:r>
            <w:r w:rsidR="007F2A0C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obavještenja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9954D" w14:textId="47CA63AA" w:rsidR="007F2A0C" w:rsidRPr="008E353D" w:rsidRDefault="008E353D" w:rsidP="00C02BD2">
            <w:pPr>
              <w:ind w:left="113"/>
              <w:rPr>
                <w:bCs/>
              </w:rPr>
            </w:pPr>
            <w:r>
              <w:rPr>
                <w:bCs/>
              </w:rPr>
              <w:t>[</w:t>
            </w:r>
            <w:r w:rsidR="00FF0A3E">
              <w:rPr>
                <w:bCs/>
                <w:lang w:val="sr-Cyrl-RS"/>
              </w:rPr>
              <w:t>broj</w:t>
            </w:r>
            <w:r>
              <w:rPr>
                <w:bCs/>
              </w:rPr>
              <w:t>]</w:t>
            </w:r>
          </w:p>
        </w:tc>
      </w:tr>
      <w:tr w:rsidR="007F2A0C" w:rsidRPr="00C50FE0" w14:paraId="77D03399" w14:textId="77777777" w:rsidTr="00605859">
        <w:trPr>
          <w:cantSplit/>
          <w:trHeight w:val="227"/>
        </w:trPr>
        <w:tc>
          <w:tcPr>
            <w:tcW w:w="4253" w:type="dxa"/>
            <w:vMerge/>
            <w:shd w:val="clear" w:color="auto" w:fill="FFC000" w:themeFill="accent4"/>
            <w:vAlign w:val="center"/>
          </w:tcPr>
          <w:p w14:paraId="02EA53E6" w14:textId="77777777" w:rsidR="007F2A0C" w:rsidRDefault="007F2A0C" w:rsidP="00B46822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lang w:val="sr-Cyrl-R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A15420" w14:textId="77777777" w:rsidR="007F2A0C" w:rsidRDefault="007F2A0C" w:rsidP="00B46822">
            <w:pPr>
              <w:ind w:left="113"/>
              <w:jc w:val="both"/>
              <w:rPr>
                <w:bCs/>
                <w:lang w:val="sr-Cyrl-RS"/>
              </w:rPr>
            </w:pPr>
          </w:p>
        </w:tc>
        <w:tc>
          <w:tcPr>
            <w:tcW w:w="3402" w:type="dxa"/>
            <w:gridSpan w:val="3"/>
            <w:shd w:val="clear" w:color="auto" w:fill="FFC000" w:themeFill="accent4"/>
            <w:vAlign w:val="center"/>
          </w:tcPr>
          <w:p w14:paraId="32254AF6" w14:textId="023F3EDF" w:rsidR="007F2A0C" w:rsidRPr="007F2A0C" w:rsidRDefault="00FF0A3E" w:rsidP="007F2A0C">
            <w:pPr>
              <w:pStyle w:val="ListParagraph"/>
              <w:numPr>
                <w:ilvl w:val="0"/>
                <w:numId w:val="4"/>
              </w:numPr>
              <w:rPr>
                <w:bCs/>
                <w:lang w:val="sr-Cyrl-RS"/>
              </w:rPr>
            </w:pPr>
            <w:bookmarkStart w:id="0" w:name="_Hlk69679013"/>
            <w:r>
              <w:rPr>
                <w:bCs/>
                <w:lang w:val="sr-Cyrl-RS"/>
              </w:rPr>
              <w:t>Datum</w:t>
            </w:r>
            <w:r w:rsidR="00605859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verzije</w:t>
            </w:r>
            <w:r w:rsidR="00605859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obavještenja</w:t>
            </w:r>
            <w:bookmarkEnd w:id="0"/>
          </w:p>
        </w:tc>
        <w:sdt>
          <w:sdtPr>
            <w:rPr>
              <w:bCs/>
            </w:rPr>
            <w:id w:val="-1634475873"/>
            <w:placeholder>
              <w:docPart w:val="DefaultPlaceholder_-1854013437"/>
            </w:placeholder>
            <w:date>
              <w:dateFormat w:val="d.M.yyyy.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BB9892C" w14:textId="1724FE56" w:rsidR="007F2A0C" w:rsidRDefault="007F2A0C" w:rsidP="00C02BD2">
                <w:pPr>
                  <w:ind w:left="113"/>
                  <w:rPr>
                    <w:bCs/>
                  </w:rPr>
                </w:pPr>
                <w:r>
                  <w:rPr>
                    <w:bCs/>
                    <w:lang w:val="sr-Latn-RS"/>
                  </w:rPr>
                  <w:t>xx.yy.zzzz.</w:t>
                </w:r>
              </w:p>
            </w:tc>
          </w:sdtContent>
        </w:sdt>
      </w:tr>
      <w:tr w:rsidR="00C50FE0" w:rsidRPr="00C50FE0" w14:paraId="3AD862C9" w14:textId="77777777" w:rsidTr="007F2A0C">
        <w:trPr>
          <w:cantSplit/>
          <w:trHeight w:val="227"/>
        </w:trPr>
        <w:tc>
          <w:tcPr>
            <w:tcW w:w="4253" w:type="dxa"/>
            <w:shd w:val="clear" w:color="auto" w:fill="FFC000" w:themeFill="accent4"/>
            <w:vAlign w:val="center"/>
          </w:tcPr>
          <w:p w14:paraId="4D6505C0" w14:textId="5D0CB267" w:rsidR="00F56E7A" w:rsidRPr="00C50FE0" w:rsidRDefault="00FF0A3E" w:rsidP="00B46822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bCs/>
              </w:rPr>
            </w:pPr>
            <w:bookmarkStart w:id="1" w:name="_Hlk69679836"/>
            <w:r>
              <w:rPr>
                <w:bCs/>
                <w:lang w:val="sr-Cyrl-RS"/>
              </w:rPr>
              <w:t>Naziv</w:t>
            </w:r>
            <w:r w:rsidR="00F56E7A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pružaoca</w:t>
            </w:r>
            <w:r w:rsidR="00F56E7A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usluge</w:t>
            </w:r>
            <w:r w:rsidR="00F56E7A" w:rsidRPr="00C50FE0">
              <w:rPr>
                <w:bCs/>
                <w:lang w:val="sr-Cyrl-RS"/>
              </w:rPr>
              <w:t>:</w:t>
            </w:r>
            <w:bookmarkEnd w:id="1"/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379A7071" w14:textId="12BE396E" w:rsidR="00F56E7A" w:rsidRPr="004F51C1" w:rsidRDefault="004F51C1" w:rsidP="004F51C1">
            <w:pPr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Kontrola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letenja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Srbije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i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Crne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Gore</w:t>
            </w:r>
            <w:r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Latn-RS"/>
              </w:rPr>
              <w:t xml:space="preserve">SMATSA </w:t>
            </w:r>
            <w:r w:rsidR="00FF0A3E">
              <w:rPr>
                <w:bCs/>
                <w:lang w:val="sr-Cyrl-RS"/>
              </w:rPr>
              <w:t>doo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Beograd</w:t>
            </w:r>
          </w:p>
        </w:tc>
      </w:tr>
      <w:tr w:rsidR="00C50FE0" w:rsidRPr="00C50FE0" w14:paraId="0EDA8F10" w14:textId="77777777" w:rsidTr="00605859">
        <w:trPr>
          <w:cantSplit/>
          <w:trHeight w:val="227"/>
        </w:trPr>
        <w:tc>
          <w:tcPr>
            <w:tcW w:w="4253" w:type="dxa"/>
            <w:vMerge w:val="restart"/>
            <w:shd w:val="clear" w:color="auto" w:fill="FFC000" w:themeFill="accent4"/>
            <w:vAlign w:val="center"/>
          </w:tcPr>
          <w:p w14:paraId="1A529AA7" w14:textId="2E983B15" w:rsidR="00F56E7A" w:rsidRPr="00C50FE0" w:rsidRDefault="00FF0A3E" w:rsidP="00B46822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bCs/>
                <w:lang w:val="sr-Cyrl-RS"/>
              </w:rPr>
            </w:pPr>
            <w:r>
              <w:rPr>
                <w:bCs/>
                <w:lang w:val="sr-Cyrl-RS"/>
              </w:rPr>
              <w:t>Podaci</w:t>
            </w:r>
            <w:r w:rsidR="00EF699A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o</w:t>
            </w:r>
            <w:r w:rsidR="00EF699A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koordinatoru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E03C624" w14:textId="3DA23718" w:rsidR="00F56E7A" w:rsidRPr="00C50FE0" w:rsidRDefault="00FF0A3E" w:rsidP="007F2A0C">
            <w:pPr>
              <w:ind w:left="113"/>
            </w:pPr>
            <w:r>
              <w:rPr>
                <w:lang w:val="sr-Cyrl-RS"/>
              </w:rPr>
              <w:t>Ime</w:t>
            </w:r>
            <w:r w:rsidR="00D714D6" w:rsidRPr="7A20E25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prezime</w:t>
            </w:r>
            <w:r w:rsidR="00D714D6" w:rsidRPr="7A20E251">
              <w:rPr>
                <w:lang w:val="sr-Cyrl-RS"/>
              </w:rPr>
              <w:t>,</w:t>
            </w:r>
            <w:r w:rsidR="0060585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</w:t>
            </w:r>
            <w:r w:rsidR="00605859">
              <w:rPr>
                <w:lang w:val="sr-Cyrl-RS"/>
              </w:rPr>
              <w:t>-</w:t>
            </w:r>
            <w:r>
              <w:rPr>
                <w:lang w:val="sr-Cyrl-RS"/>
              </w:rPr>
              <w:t>ja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1D54C3D" w14:textId="36FF35E6" w:rsidR="00F56E7A" w:rsidRPr="00C50FE0" w:rsidRDefault="00C50FE0" w:rsidP="00C02BD2">
            <w:pPr>
              <w:ind w:left="113"/>
              <w:rPr>
                <w:bCs/>
              </w:rPr>
            </w:pPr>
            <w:r>
              <w:rPr>
                <w:bCs/>
              </w:rPr>
              <w:t>[</w:t>
            </w:r>
            <w:r w:rsidR="00FF0A3E">
              <w:rPr>
                <w:bCs/>
                <w:lang w:val="sr-Cyrl-RS"/>
              </w:rPr>
              <w:t>tekst</w:t>
            </w:r>
            <w:r>
              <w:rPr>
                <w:bCs/>
              </w:rPr>
              <w:t>]</w:t>
            </w:r>
          </w:p>
        </w:tc>
      </w:tr>
      <w:tr w:rsidR="00C50FE0" w:rsidRPr="00C50FE0" w14:paraId="2D0A14B2" w14:textId="77777777" w:rsidTr="00605859">
        <w:trPr>
          <w:cantSplit/>
          <w:trHeight w:val="227"/>
        </w:trPr>
        <w:tc>
          <w:tcPr>
            <w:tcW w:w="4253" w:type="dxa"/>
            <w:vMerge/>
            <w:vAlign w:val="center"/>
          </w:tcPr>
          <w:p w14:paraId="71AF168D" w14:textId="77777777" w:rsidR="00F56E7A" w:rsidRPr="00C50FE0" w:rsidRDefault="00F56E7A" w:rsidP="00B46822">
            <w:pPr>
              <w:ind w:left="113"/>
              <w:jc w:val="both"/>
              <w:rPr>
                <w:bCs/>
                <w:lang w:val="sr-Cyrl-R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112D6" w14:textId="0FDAA5D1" w:rsidR="00F56E7A" w:rsidRPr="00C50FE0" w:rsidRDefault="00E13141" w:rsidP="00B46822">
            <w:pPr>
              <w:ind w:left="113"/>
              <w:jc w:val="both"/>
              <w:rPr>
                <w:bCs/>
              </w:rPr>
            </w:pPr>
            <w:r w:rsidRPr="00C50FE0">
              <w:rPr>
                <w:bCs/>
                <w:lang w:val="sr-Cyrl-RS"/>
              </w:rPr>
              <w:t>e</w:t>
            </w:r>
            <w:r w:rsidR="00F56E7A" w:rsidRPr="00C50FE0">
              <w:rPr>
                <w:bCs/>
                <w:lang w:val="sr-Cyrl-RS"/>
              </w:rPr>
              <w:t>-mail</w:t>
            </w:r>
            <w:r w:rsidR="004A11D8" w:rsidRPr="00C50FE0">
              <w:rPr>
                <w:bCs/>
                <w:lang w:val="sr-Cyrl-RS"/>
              </w:rPr>
              <w:t xml:space="preserve">, </w:t>
            </w:r>
            <w:r w:rsidR="00FF0A3E">
              <w:rPr>
                <w:bCs/>
                <w:lang w:val="sr-Cyrl-RS"/>
              </w:rPr>
              <w:t>telefon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C8011" w14:textId="147BE0C0" w:rsidR="00F56E7A" w:rsidRPr="00C50FE0" w:rsidRDefault="00C50FE0" w:rsidP="00C02BD2">
            <w:pPr>
              <w:ind w:left="113"/>
              <w:rPr>
                <w:bCs/>
              </w:rPr>
            </w:pPr>
            <w:r>
              <w:rPr>
                <w:bCs/>
              </w:rPr>
              <w:t>[</w:t>
            </w:r>
            <w:r w:rsidR="00FF0A3E">
              <w:rPr>
                <w:bCs/>
                <w:lang w:val="sr-Cyrl-RS"/>
              </w:rPr>
              <w:t>tekst</w:t>
            </w:r>
            <w:r>
              <w:rPr>
                <w:bCs/>
              </w:rPr>
              <w:t>]</w:t>
            </w:r>
          </w:p>
        </w:tc>
      </w:tr>
      <w:tr w:rsidR="00737251" w:rsidRPr="00C50FE0" w14:paraId="105434B8" w14:textId="77777777" w:rsidTr="00605859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1F39835" w14:textId="4E79ACCE" w:rsidR="00C670F7" w:rsidRPr="00C50FE0" w:rsidRDefault="00FF0A3E" w:rsidP="00B46822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Vrsta</w:t>
            </w:r>
            <w:r w:rsidR="00C670F7"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sr-Cyrl-RS"/>
              </w:rPr>
              <w:t>promjene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98CD" w14:textId="241747B3" w:rsidR="00C670F7" w:rsidRPr="00C670F7" w:rsidRDefault="000020B8" w:rsidP="00E04708">
            <w:pPr>
              <w:ind w:left="113"/>
              <w:rPr>
                <w:b/>
                <w:bCs/>
                <w:lang w:val="sr-Cyrl-RS"/>
              </w:rPr>
            </w:pPr>
            <w:sdt>
              <w:sdtPr>
                <w:rPr>
                  <w:b/>
                  <w:bCs/>
                  <w:lang w:val="sr-Cyrl-RS"/>
                </w:rPr>
                <w:id w:val="147163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B41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  <w:r w:rsidR="00C670F7">
              <w:rPr>
                <w:b/>
                <w:bCs/>
                <w:lang w:val="sr-Cyrl-RS"/>
              </w:rPr>
              <w:t xml:space="preserve"> </w:t>
            </w:r>
            <w:r w:rsidR="00FF0A3E">
              <w:rPr>
                <w:b/>
                <w:bCs/>
                <w:lang w:val="sr-Cyrl-RS"/>
              </w:rPr>
              <w:t>Rutinska</w:t>
            </w:r>
            <w:r w:rsidR="00C670F7">
              <w:rPr>
                <w:b/>
                <w:bCs/>
                <w:lang w:val="sr-Cyrl-RS"/>
              </w:rPr>
              <w:t xml:space="preserve"> </w:t>
            </w:r>
            <w:r w:rsidR="00CE4F43">
              <w:rPr>
                <w:b/>
                <w:bCs/>
                <w:lang w:val="sr-Cyrl-RS"/>
              </w:rPr>
              <w:t>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42EF" w14:textId="5E4486CE" w:rsidR="22E227B6" w:rsidRPr="007F2A0C" w:rsidRDefault="22E227B6" w:rsidP="3360CF28">
            <w:pPr>
              <w:rPr>
                <w:b/>
                <w:bCs/>
                <w:lang w:val="sr-Cyrl-RS"/>
              </w:rPr>
            </w:pPr>
            <w:r w:rsidRPr="3360CF28">
              <w:rPr>
                <w:rFonts w:ascii="MS Gothic" w:eastAsia="MS Gothic" w:hAnsi="MS Gothic"/>
                <w:b/>
                <w:bCs/>
                <w:lang w:val="sr-Cyrl-RS"/>
              </w:rPr>
              <w:t xml:space="preserve">☐ </w:t>
            </w:r>
            <w:r w:rsidR="00FF0A3E">
              <w:rPr>
                <w:b/>
                <w:bCs/>
                <w:lang w:val="sr-Cyrl-RS"/>
              </w:rPr>
              <w:t>Hitna</w:t>
            </w:r>
            <w:r w:rsidR="02A362F9" w:rsidRPr="007F2A0C">
              <w:rPr>
                <w:b/>
                <w:bCs/>
                <w:lang w:val="sr-Cyrl-RS"/>
              </w:rPr>
              <w:t xml:space="preserve"> </w:t>
            </w:r>
            <w:r w:rsidR="0D0BE2C5" w:rsidRPr="3360CF28">
              <w:rPr>
                <w:b/>
                <w:bCs/>
                <w:lang w:val="sr-Cyrl-RS"/>
              </w:rPr>
              <w:t>**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0A70" w14:textId="22FD5EE9" w:rsidR="00C670F7" w:rsidRPr="00C670F7" w:rsidRDefault="000020B8" w:rsidP="00E04708">
            <w:pPr>
              <w:ind w:left="113"/>
              <w:rPr>
                <w:b/>
                <w:bCs/>
                <w:lang w:val="sr-Cyrl-RS"/>
              </w:rPr>
            </w:pPr>
            <w:sdt>
              <w:sdtPr>
                <w:rPr>
                  <w:b/>
                  <w:bCs/>
                  <w:lang w:val="sr-Cyrl-RS"/>
                </w:rPr>
                <w:id w:val="8998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109">
                  <w:rPr>
                    <w:rFonts w:ascii="MS Gothic" w:eastAsia="MS Gothic" w:hAnsi="MS Gothic"/>
                    <w:b/>
                    <w:bCs/>
                    <w:lang w:val="sr-Cyrl-RS"/>
                  </w:rPr>
                  <w:t>☐</w:t>
                </w:r>
              </w:sdtContent>
            </w:sdt>
            <w:r w:rsidR="00C670F7">
              <w:rPr>
                <w:b/>
                <w:bCs/>
                <w:lang w:val="sr-Cyrl-RS"/>
              </w:rPr>
              <w:t xml:space="preserve"> </w:t>
            </w:r>
            <w:r w:rsidR="00FF0A3E">
              <w:rPr>
                <w:b/>
                <w:bCs/>
                <w:lang w:val="sr-Cyrl-RS"/>
              </w:rPr>
              <w:t>Standardna</w:t>
            </w:r>
            <w:r w:rsidR="74913B05" w:rsidRPr="3360CF28">
              <w:rPr>
                <w:b/>
                <w:bCs/>
                <w:lang w:val="sr-Cyrl-RS"/>
              </w:rPr>
              <w:t xml:space="preserve"> </w:t>
            </w:r>
          </w:p>
        </w:tc>
      </w:tr>
      <w:tr w:rsidR="00C50FE0" w:rsidRPr="00C50FE0" w14:paraId="1BA1DBEF" w14:textId="77777777" w:rsidTr="007F2A0C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6C8C8B4" w14:textId="68AB0137" w:rsidR="00F56E7A" w:rsidRPr="00C50FE0" w:rsidRDefault="00FF0A3E" w:rsidP="00B46822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rFonts w:eastAsiaTheme="minorEastAsia"/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Naziv</w:t>
            </w:r>
            <w:r w:rsidR="00F56E7A" w:rsidRPr="00C50FE0"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sr-Cyrl-RS"/>
              </w:rPr>
              <w:t>promjene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C88BA4" w14:textId="38D5B9DA" w:rsidR="00F56E7A" w:rsidRPr="00C50FE0" w:rsidRDefault="00C50FE0" w:rsidP="00C670F7">
            <w:pPr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FF0A3E">
              <w:rPr>
                <w:b/>
                <w:bCs/>
                <w:lang w:val="sr-Cyrl-RS"/>
              </w:rPr>
              <w:t>Tekst</w:t>
            </w:r>
            <w:r>
              <w:rPr>
                <w:b/>
                <w:bCs/>
              </w:rPr>
              <w:t>]</w:t>
            </w:r>
          </w:p>
        </w:tc>
      </w:tr>
      <w:tr w:rsidR="00C50FE0" w:rsidRPr="00C50FE0" w14:paraId="7FBAE8B8" w14:textId="77777777" w:rsidTr="00605859">
        <w:trPr>
          <w:cantSplit/>
          <w:trHeight w:val="6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B7F32FF" w14:textId="28DBE96E" w:rsidR="00B46822" w:rsidRPr="00C50FE0" w:rsidRDefault="00EF699A" w:rsidP="00B46822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rFonts w:eastAsiaTheme="minorEastAsia"/>
                <w:b/>
                <w:bCs/>
                <w:lang w:val="sr-Cyrl-RS"/>
              </w:rPr>
            </w:pPr>
            <w:r w:rsidRPr="00C50FE0">
              <w:rPr>
                <w:b/>
                <w:bCs/>
                <w:lang w:val="sr-Cyrl-RS"/>
              </w:rPr>
              <w:t>J</w:t>
            </w:r>
            <w:r w:rsidR="00FF0A3E">
              <w:rPr>
                <w:b/>
                <w:bCs/>
                <w:lang w:val="sr-Cyrl-RS"/>
              </w:rPr>
              <w:t>edinstveni</w:t>
            </w:r>
            <w:r w:rsidRPr="00C50FE0">
              <w:rPr>
                <w:b/>
                <w:bCs/>
                <w:lang w:val="sr-Cyrl-RS"/>
              </w:rPr>
              <w:t xml:space="preserve"> </w:t>
            </w:r>
            <w:r w:rsidRPr="00C50FE0">
              <w:rPr>
                <w:b/>
                <w:bCs/>
              </w:rPr>
              <w:t>ID</w:t>
            </w:r>
            <w:r w:rsidR="00B46822" w:rsidRPr="00C50FE0">
              <w:rPr>
                <w:b/>
                <w:bCs/>
                <w:lang w:val="sr-Cyrl-RS"/>
              </w:rPr>
              <w:t xml:space="preserve"> </w:t>
            </w:r>
            <w:r w:rsidR="00FF0A3E">
              <w:rPr>
                <w:b/>
                <w:bCs/>
                <w:lang w:val="sr-Cyrl-RS"/>
              </w:rPr>
              <w:t>broj</w:t>
            </w:r>
            <w:r w:rsidR="00B46822" w:rsidRPr="00C50FE0">
              <w:rPr>
                <w:b/>
                <w:bCs/>
                <w:lang w:val="sr-Cyrl-RS"/>
              </w:rPr>
              <w:t xml:space="preserve"> </w:t>
            </w:r>
            <w:r w:rsidR="00FF0A3E">
              <w:rPr>
                <w:b/>
                <w:bCs/>
                <w:lang w:val="sr-Cyrl-RS"/>
              </w:rPr>
              <w:t>promjene</w:t>
            </w:r>
            <w:r w:rsidR="00B46822" w:rsidRPr="00C50FE0">
              <w:rPr>
                <w:b/>
                <w:bCs/>
                <w:lang w:val="sr-Cyrl-R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2BF0" w14:textId="15CFDFC5" w:rsidR="00B46822" w:rsidRPr="00C50FE0" w:rsidRDefault="00C50FE0" w:rsidP="00C670F7">
            <w:pPr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FF0A3E">
              <w:rPr>
                <w:b/>
                <w:bCs/>
                <w:lang w:val="sr-Cyrl-RS"/>
              </w:rPr>
              <w:t>Tekst</w:t>
            </w:r>
            <w:r>
              <w:rPr>
                <w:b/>
                <w:bCs/>
              </w:rPr>
              <w:t>]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BA68514" w14:textId="63D75AA3" w:rsidR="00B46822" w:rsidRPr="00C50FE0" w:rsidRDefault="00FF0A3E" w:rsidP="00B4682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</w:rPr>
            </w:pPr>
            <w:proofErr w:type="spellStart"/>
            <w:r>
              <w:rPr>
                <w:rFonts w:eastAsiaTheme="minorEastAsia"/>
                <w:b/>
                <w:bCs/>
              </w:rPr>
              <w:t>Planirani</w:t>
            </w:r>
            <w:proofErr w:type="spellEnd"/>
            <w:r w:rsidR="00EF699A" w:rsidRPr="00C50FE0"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>datum</w:t>
            </w:r>
            <w:r w:rsidR="00EF699A" w:rsidRPr="00C50FE0">
              <w:rPr>
                <w:rFonts w:eastAsiaTheme="minorEastAsia"/>
                <w:b/>
                <w:bCs/>
              </w:rPr>
              <w:t xml:space="preserve"> </w:t>
            </w:r>
            <w:r>
              <w:rPr>
                <w:rFonts w:eastAsiaTheme="minorEastAsia"/>
                <w:b/>
                <w:bCs/>
                <w:lang w:val="sr-Cyrl-RS"/>
              </w:rPr>
              <w:t>implementacije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C49DF" w14:textId="2D3DB5B6" w:rsidR="00B46822" w:rsidRPr="00C50FE0" w:rsidRDefault="00C50FE0" w:rsidP="00C50FE0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 </w:t>
            </w:r>
            <w:sdt>
              <w:sdtPr>
                <w:rPr>
                  <w:b/>
                  <w:bCs/>
                  <w:lang w:val="sr-Cyrl-RS"/>
                </w:rPr>
                <w:id w:val="1726027195"/>
                <w:placeholder>
                  <w:docPart w:val="DefaultPlaceholder_1081868576"/>
                </w:placeholder>
                <w:date>
                  <w:dateFormat w:val="d.M.yyyy."/>
                  <w:lid w:val="sr-Latn-RS"/>
                  <w:storeMappedDataAs w:val="dateTime"/>
                  <w:calendar w:val="gregorian"/>
                </w:date>
              </w:sdtPr>
              <w:sdtEndPr/>
              <w:sdtContent>
                <w:r w:rsidRPr="00C50FE0">
                  <w:rPr>
                    <w:b/>
                    <w:bCs/>
                    <w:lang w:val="sr-Cyrl-RS"/>
                  </w:rPr>
                  <w:t>xx.yy.zzzz.</w:t>
                </w:r>
              </w:sdtContent>
            </w:sdt>
          </w:p>
        </w:tc>
      </w:tr>
      <w:tr w:rsidR="00803EBE" w:rsidRPr="00C50FE0" w14:paraId="0730344D" w14:textId="77777777" w:rsidTr="007F2A0C">
        <w:trPr>
          <w:cantSplit/>
          <w:trHeight w:val="227"/>
        </w:trPr>
        <w:tc>
          <w:tcPr>
            <w:tcW w:w="4253" w:type="dxa"/>
            <w:shd w:val="clear" w:color="auto" w:fill="E7E6E6" w:themeFill="background2"/>
            <w:vAlign w:val="center"/>
          </w:tcPr>
          <w:p w14:paraId="6359557D" w14:textId="4A24B361" w:rsidR="00803EBE" w:rsidRDefault="00FF0A3E" w:rsidP="008E353D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Razlog</w:t>
            </w:r>
            <w:r w:rsidR="00803EBE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za</w:t>
            </w:r>
            <w:r w:rsidR="00803EBE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uvođenje</w:t>
            </w:r>
            <w:r w:rsidR="00803EBE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promjene</w:t>
            </w:r>
          </w:p>
        </w:tc>
        <w:sdt>
          <w:sdtPr>
            <w:rPr>
              <w:bCs/>
            </w:rPr>
            <w:alias w:val="Razlog"/>
            <w:tag w:val="Razlog"/>
            <w:id w:val="-1114435420"/>
            <w:placeholder>
              <w:docPart w:val="DefaultPlaceholder_-1854013438"/>
            </w:placeholder>
            <w:showingPlcHdr/>
            <w:dropDownList>
              <w:listItem w:value="Choose an item"/>
              <w:listItem w:displayText="reakcija na narušenu sigurnost vazdušnog saobraćaja" w:value="reakcija na narušenu sigurnost vazdušnog saobraćaja"/>
              <w:listItem w:displayText="nova regulativa ili SARP" w:value="nova regulativa ili SARP"/>
              <w:listItem w:displayText="unapređenje procedure, uređaja/sistema" w:value="unapređenje procedure, uređaja/sistema"/>
              <w:listItem w:displayText="postizanje zahtijevanih sigurnosnih ciljeva" w:value="postizanje zahtijevanih sigurnosnih ciljeva"/>
              <w:listItem w:displayText="proširenje kapaciteta" w:value="proširenje kapaciteta"/>
              <w:listItem w:displayText="implementacija nove funkcionalnosti ili tehnologije" w:value="implementacija nove funkcionalnosti ili tehnologije"/>
              <w:listItem w:displayText="postojanje razlike između potrebnih i postojećih performansi pružanja usluga" w:value="postojanje razlike između potrebnih i postojećih performansi pružanja usluga"/>
              <w:listItem w:displayText="usklađivanje sa planovima razvoja na evropskom ili regionalnom nivou" w:value="usklađivanje sa planovima razvoja na evropskom ili regionalnom nivou"/>
              <w:listItem w:displayText="reorganizacija vazdušnog prostora" w:value="reorganizacija vazdušnog prostora"/>
              <w:listItem w:displayText="novi operativni koncept" w:value="novi operativni koncept"/>
              <w:listItem w:displayText="na zahtjev korisnika sistema" w:value="na zahtjev korisnika sistema"/>
              <w:listItem w:displayText="na osnovu korektivne mjere" w:value="na osnovu korektivne mjere"/>
              <w:listItem w:displayText="na osnovu preventivne mjere" w:value="na osnovu preventivne mjere"/>
              <w:listItem w:displayText="ostalo" w:value="ostalo"/>
            </w:dropDownList>
          </w:sdtPr>
          <w:sdtEndPr/>
          <w:sdtContent>
            <w:tc>
              <w:tcPr>
                <w:tcW w:w="6804" w:type="dxa"/>
                <w:gridSpan w:val="5"/>
                <w:shd w:val="clear" w:color="auto" w:fill="auto"/>
                <w:vAlign w:val="center"/>
              </w:tcPr>
              <w:p w14:paraId="75318109" w14:textId="3BEFCB69" w:rsidR="00803EBE" w:rsidRDefault="008A292B" w:rsidP="00C670F7">
                <w:pPr>
                  <w:rPr>
                    <w:bCs/>
                  </w:rPr>
                </w:pPr>
                <w:r w:rsidRPr="003665A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7858" w:rsidRPr="00C50FE0" w14:paraId="374F0BDB" w14:textId="77777777" w:rsidTr="007F2A0C">
        <w:trPr>
          <w:cantSplit/>
          <w:trHeight w:val="227"/>
        </w:trPr>
        <w:tc>
          <w:tcPr>
            <w:tcW w:w="4253" w:type="dxa"/>
            <w:shd w:val="clear" w:color="auto" w:fill="E7E6E6" w:themeFill="background2"/>
            <w:vAlign w:val="center"/>
          </w:tcPr>
          <w:p w14:paraId="5D48F6FF" w14:textId="6984EAE1" w:rsidR="009E7858" w:rsidRPr="00C50FE0" w:rsidRDefault="00FF0A3E" w:rsidP="008E353D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Lokacija</w:t>
            </w:r>
            <w:r w:rsidR="009E7858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gdje</w:t>
            </w:r>
            <w:r w:rsidR="009E7858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se</w:t>
            </w:r>
            <w:r w:rsidR="009E7858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uvodi</w:t>
            </w:r>
            <w:r w:rsidR="009E7858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promjena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533870DF" w14:textId="457B7BBD" w:rsidR="009E7858" w:rsidRPr="009E7858" w:rsidRDefault="009E7858" w:rsidP="00C670F7">
            <w:pPr>
              <w:rPr>
                <w:bCs/>
                <w:lang w:val="sr-Cyrl-RS"/>
              </w:rPr>
            </w:pPr>
            <w:r w:rsidRPr="009E7858">
              <w:rPr>
                <w:bCs/>
                <w:lang w:val="sr-Cyrl-RS"/>
              </w:rPr>
              <w:t>[</w:t>
            </w:r>
            <w:r w:rsidR="00FF0A3E">
              <w:rPr>
                <w:bCs/>
                <w:lang w:val="sr-Cyrl-RS"/>
              </w:rPr>
              <w:t>tekst</w:t>
            </w:r>
            <w:r w:rsidRPr="009E7858">
              <w:rPr>
                <w:bCs/>
                <w:lang w:val="sr-Cyrl-RS"/>
              </w:rPr>
              <w:t>]</w:t>
            </w:r>
          </w:p>
        </w:tc>
      </w:tr>
      <w:tr w:rsidR="0000236E" w:rsidRPr="00C50FE0" w14:paraId="6D3E5B0C" w14:textId="77777777" w:rsidTr="007F2A0C">
        <w:trPr>
          <w:cantSplit/>
          <w:trHeight w:val="227"/>
        </w:trPr>
        <w:tc>
          <w:tcPr>
            <w:tcW w:w="4253" w:type="dxa"/>
            <w:shd w:val="clear" w:color="auto" w:fill="E7E6E6" w:themeFill="background2"/>
            <w:vAlign w:val="center"/>
          </w:tcPr>
          <w:p w14:paraId="37585D01" w14:textId="7881A3AF" w:rsidR="0000236E" w:rsidRPr="00C50FE0" w:rsidRDefault="00FF0A3E" w:rsidP="008E353D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lang w:val="sr-Cyrl-RS"/>
              </w:rPr>
            </w:pPr>
            <w:r>
              <w:rPr>
                <w:lang w:val="sr-Cyrl-RS"/>
              </w:rPr>
              <w:t>Da</w:t>
            </w:r>
            <w:r w:rsidR="0000236E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</w:t>
            </w:r>
            <w:r w:rsidR="0000236E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</w:t>
            </w:r>
            <w:r w:rsidR="00F569A6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traži</w:t>
            </w:r>
            <w:r w:rsidR="00F569A6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odstupanje</w:t>
            </w:r>
            <w:r w:rsidR="0000236E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</w:t>
            </w:r>
            <w:r w:rsidR="0000236E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odobrenih</w:t>
            </w:r>
            <w:r w:rsidR="0000236E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procedura</w:t>
            </w:r>
            <w:r w:rsidR="0000236E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 w:rsidR="0000236E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implementaciju</w:t>
            </w:r>
            <w:r w:rsidR="0000236E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promjena</w:t>
            </w:r>
            <w:r w:rsidR="0000236E" w:rsidRPr="7A20E251">
              <w:rPr>
                <w:lang w:val="sr-Cyrl-RS"/>
              </w:rPr>
              <w:t>?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53F4B130" w14:textId="288505B1" w:rsidR="0000236E" w:rsidRPr="00774DC7" w:rsidRDefault="0000236E" w:rsidP="0000236E">
            <w:pPr>
              <w:ind w:left="113"/>
              <w:rPr>
                <w:bCs/>
              </w:rPr>
            </w:pPr>
            <w:r>
              <w:rPr>
                <w:bCs/>
              </w:rPr>
              <w:t>[</w:t>
            </w:r>
            <w:r w:rsidR="00FF0A3E">
              <w:rPr>
                <w:bCs/>
                <w:lang w:val="sr-Cyrl-RS"/>
              </w:rPr>
              <w:t>navesti</w:t>
            </w:r>
            <w:r w:rsidRPr="00C50FE0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obrazloženje</w:t>
            </w:r>
            <w:r w:rsidRPr="00C50FE0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ako</w:t>
            </w:r>
            <w:r w:rsidRPr="00C50FE0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se</w:t>
            </w:r>
            <w:r w:rsidRPr="00C50FE0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traži</w:t>
            </w:r>
            <w:r w:rsidRPr="00C50FE0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odstupanje</w:t>
            </w:r>
            <w:r>
              <w:rPr>
                <w:bCs/>
              </w:rPr>
              <w:t>]</w:t>
            </w:r>
          </w:p>
        </w:tc>
      </w:tr>
      <w:tr w:rsidR="0000236E" w:rsidRPr="00C50FE0" w14:paraId="6B43E84E" w14:textId="77777777" w:rsidTr="007F2A0C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FFC000" w:themeFill="accent4"/>
            <w:vAlign w:val="center"/>
          </w:tcPr>
          <w:p w14:paraId="63C03872" w14:textId="3873D153" w:rsidR="0000236E" w:rsidRPr="00C50FE0" w:rsidRDefault="00FF0A3E" w:rsidP="008E353D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rFonts w:eastAsiaTheme="minorEastAsia"/>
                <w:lang w:val="sr-Cyrl-RS"/>
              </w:rPr>
            </w:pPr>
            <w:r>
              <w:rPr>
                <w:lang w:val="sr-Cyrl-RS"/>
              </w:rPr>
              <w:t>Opis</w:t>
            </w:r>
            <w:r w:rsidR="0000236E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promjene</w:t>
            </w:r>
            <w:r w:rsidR="0000236E">
              <w:t xml:space="preserve"> </w:t>
            </w:r>
            <w:r>
              <w:rPr>
                <w:lang w:val="sr-Cyrl-RS"/>
              </w:rPr>
              <w:t>i</w:t>
            </w:r>
            <w:r w:rsidR="0000236E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njenog</w:t>
            </w:r>
            <w:r w:rsidR="0000236E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uticaja</w:t>
            </w:r>
            <w:r w:rsidR="0000236E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</w:t>
            </w:r>
            <w:r w:rsidR="0000236E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FS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251AB" w14:textId="57E13B00" w:rsidR="0000236E" w:rsidRPr="00E02AC0" w:rsidRDefault="00E02AC0" w:rsidP="00F508D3">
            <w:pPr>
              <w:rPr>
                <w:bCs/>
              </w:rPr>
            </w:pPr>
            <w:r>
              <w:rPr>
                <w:bCs/>
              </w:rPr>
              <w:t>[</w:t>
            </w:r>
            <w:r w:rsidR="00FF0A3E">
              <w:rPr>
                <w:bCs/>
                <w:lang w:val="sr-Cyrl-RS"/>
              </w:rPr>
              <w:t>tekst</w:t>
            </w:r>
            <w:r>
              <w:rPr>
                <w:bCs/>
              </w:rPr>
              <w:t>]</w:t>
            </w:r>
          </w:p>
        </w:tc>
      </w:tr>
      <w:tr w:rsidR="00263D7C" w:rsidRPr="00C50FE0" w14:paraId="3DBD0EDC" w14:textId="77777777" w:rsidTr="007F2A0C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FFC000" w:themeFill="accent4"/>
            <w:vAlign w:val="center"/>
          </w:tcPr>
          <w:p w14:paraId="557C687E" w14:textId="1CCF645E" w:rsidR="00263D7C" w:rsidRPr="00135249" w:rsidRDefault="00FF0A3E" w:rsidP="009109BD">
            <w:pPr>
              <w:pStyle w:val="ListParagraph"/>
              <w:numPr>
                <w:ilvl w:val="1"/>
                <w:numId w:val="4"/>
              </w:numPr>
              <w:ind w:left="170" w:firstLine="0"/>
              <w:jc w:val="both"/>
              <w:rPr>
                <w:lang w:val="sr-Cyrl-RS"/>
              </w:rPr>
            </w:pPr>
            <w:bookmarkStart w:id="2" w:name="_Hlk69683820"/>
            <w:r>
              <w:rPr>
                <w:lang w:val="sr-Cyrl-RS"/>
              </w:rPr>
              <w:t>Da</w:t>
            </w:r>
            <w:r w:rsidR="00263D7C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</w:t>
            </w:r>
            <w:r w:rsidR="00263D7C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</w:t>
            </w:r>
            <w:r w:rsidR="00263D7C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uvodi</w:t>
            </w:r>
            <w:r w:rsidR="00263D7C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novi</w:t>
            </w:r>
            <w:r w:rsidR="00263D7C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sistem</w:t>
            </w:r>
            <w:r w:rsidR="00263D7C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koji</w:t>
            </w:r>
            <w:r w:rsidR="006706D8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do</w:t>
            </w:r>
            <w:r w:rsidR="006706D8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sada</w:t>
            </w:r>
            <w:r w:rsidR="006706D8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funkcionalno</w:t>
            </w:r>
            <w:r w:rsidR="006706D8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nije</w:t>
            </w:r>
            <w:r w:rsidR="006706D8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postojao</w:t>
            </w:r>
            <w:r w:rsidR="006706D8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a</w:t>
            </w:r>
            <w:r w:rsidR="006706D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koji</w:t>
            </w:r>
            <w:r w:rsidR="1EBF29CB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ima</w:t>
            </w:r>
            <w:r w:rsidR="1EBF29CB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značajan</w:t>
            </w:r>
            <w:r w:rsidR="1EBF29CB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uticaj</w:t>
            </w:r>
            <w:r w:rsidR="00263D7C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</w:t>
            </w:r>
            <w:r w:rsidR="00263D7C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sigurnost</w:t>
            </w:r>
            <w:r w:rsidR="00263D7C" w:rsidRPr="00135249">
              <w:rPr>
                <w:lang w:val="sr-Cyrl-RS"/>
              </w:rPr>
              <w:t>?</w:t>
            </w:r>
            <w:bookmarkEnd w:id="2"/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196A5" w14:textId="7147DD13" w:rsidR="00263D7C" w:rsidRPr="00C50FE0" w:rsidRDefault="001C09CB" w:rsidP="00F508D3">
            <w:pPr>
              <w:rPr>
                <w:bCs/>
              </w:rPr>
            </w:pPr>
            <w:r w:rsidRPr="001C09CB">
              <w:rPr>
                <w:bCs/>
              </w:rPr>
              <w:t>[</w:t>
            </w:r>
            <w:proofErr w:type="spellStart"/>
            <w:r w:rsidR="00FF0A3E">
              <w:rPr>
                <w:bCs/>
              </w:rPr>
              <w:t>tekst</w:t>
            </w:r>
            <w:proofErr w:type="spellEnd"/>
            <w:r w:rsidRPr="001C09CB">
              <w:rPr>
                <w:bCs/>
              </w:rPr>
              <w:t>]</w:t>
            </w:r>
          </w:p>
        </w:tc>
      </w:tr>
      <w:tr w:rsidR="00F508D3" w:rsidRPr="00C50FE0" w14:paraId="7B120BE7" w14:textId="77777777" w:rsidTr="007F2A0C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FFC000" w:themeFill="accent4"/>
            <w:vAlign w:val="center"/>
          </w:tcPr>
          <w:p w14:paraId="71DF4D29" w14:textId="5987DDB1" w:rsidR="00F508D3" w:rsidRPr="00135249" w:rsidRDefault="00FF0A3E" w:rsidP="009109BD">
            <w:pPr>
              <w:pStyle w:val="ListParagraph"/>
              <w:numPr>
                <w:ilvl w:val="1"/>
                <w:numId w:val="4"/>
              </w:numPr>
              <w:ind w:left="17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Da</w:t>
            </w:r>
            <w:r w:rsidR="00F508D3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</w:t>
            </w:r>
            <w:r w:rsidR="00F508D3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</w:t>
            </w:r>
            <w:r w:rsidR="00F508D3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uvodi</w:t>
            </w:r>
            <w:r w:rsidR="00F508D3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nova</w:t>
            </w:r>
            <w:r w:rsidR="00F508D3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tehnologija</w:t>
            </w:r>
            <w:r w:rsidR="00F508D3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rada</w:t>
            </w:r>
            <w:r w:rsidR="00F508D3" w:rsidRPr="00135249">
              <w:rPr>
                <w:lang w:val="sr-Cyrl-RS"/>
              </w:rPr>
              <w:t>?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FFF4E" w14:textId="6D3FEEE0" w:rsidR="00F508D3" w:rsidRPr="00C50FE0" w:rsidRDefault="001C09CB" w:rsidP="00F508D3">
            <w:pPr>
              <w:rPr>
                <w:bCs/>
              </w:rPr>
            </w:pPr>
            <w:r w:rsidRPr="001C09CB">
              <w:rPr>
                <w:bCs/>
              </w:rPr>
              <w:t>[</w:t>
            </w:r>
            <w:proofErr w:type="spellStart"/>
            <w:r w:rsidR="00FF0A3E">
              <w:rPr>
                <w:bCs/>
              </w:rPr>
              <w:t>tekst</w:t>
            </w:r>
            <w:proofErr w:type="spellEnd"/>
            <w:r w:rsidRPr="001C09CB">
              <w:rPr>
                <w:bCs/>
              </w:rPr>
              <w:t>]</w:t>
            </w:r>
          </w:p>
        </w:tc>
      </w:tr>
      <w:tr w:rsidR="00F508D3" w:rsidRPr="00C50FE0" w14:paraId="146CA317" w14:textId="77777777" w:rsidTr="007F2A0C">
        <w:trPr>
          <w:cantSplit/>
          <w:trHeight w:val="227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FFC000" w:themeFill="accent4"/>
            <w:vAlign w:val="center"/>
          </w:tcPr>
          <w:p w14:paraId="4FAD5AB4" w14:textId="506C799B" w:rsidR="00F508D3" w:rsidRPr="00135249" w:rsidRDefault="00FF0A3E" w:rsidP="009109BD">
            <w:pPr>
              <w:pStyle w:val="ListParagraph"/>
              <w:numPr>
                <w:ilvl w:val="1"/>
                <w:numId w:val="4"/>
              </w:numPr>
              <w:ind w:left="170" w:firstLine="0"/>
              <w:jc w:val="both"/>
              <w:rPr>
                <w:lang w:val="sr-Latn-RS"/>
              </w:rPr>
            </w:pPr>
            <w:r>
              <w:rPr>
                <w:lang w:val="sr-Cyrl-RS"/>
              </w:rPr>
              <w:t>Da</w:t>
            </w:r>
            <w:r w:rsidR="00FC4B9D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</w:t>
            </w:r>
            <w:r w:rsidR="00FC4B9D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promjena</w:t>
            </w:r>
            <w:r w:rsidR="00FC4B9D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zahtijeva</w:t>
            </w:r>
            <w:r w:rsidR="00FC4B9D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sprovođenje</w:t>
            </w:r>
            <w:r w:rsidR="00FC4B9D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obuke</w:t>
            </w:r>
            <w:r w:rsidR="00F508D3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</w:t>
            </w:r>
            <w:r w:rsidR="00F508D3" w:rsidRPr="00135249">
              <w:rPr>
                <w:lang w:val="sr-Cyrl-RS"/>
              </w:rPr>
              <w:t xml:space="preserve"> </w:t>
            </w:r>
            <w:r w:rsidR="00F508D3" w:rsidRPr="00135249">
              <w:rPr>
                <w:lang w:val="sr-Latn-RS"/>
              </w:rPr>
              <w:t>ATCO</w:t>
            </w:r>
            <w:r w:rsidR="00F508D3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="00F508D3" w:rsidRPr="00135249">
              <w:rPr>
                <w:lang w:val="sr-Cyrl-RS"/>
              </w:rPr>
              <w:t>/</w:t>
            </w:r>
            <w:r>
              <w:rPr>
                <w:lang w:val="sr-Cyrl-RS"/>
              </w:rPr>
              <w:t>ili</w:t>
            </w:r>
            <w:r w:rsidR="00F508D3" w:rsidRPr="00135249">
              <w:rPr>
                <w:lang w:val="sr-Latn-RS"/>
              </w:rPr>
              <w:t xml:space="preserve"> ATSEP?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D9291" w14:textId="73BA0F1D" w:rsidR="00F508D3" w:rsidRPr="00C50FE0" w:rsidRDefault="001C09CB" w:rsidP="00F508D3">
            <w:pPr>
              <w:rPr>
                <w:bCs/>
              </w:rPr>
            </w:pPr>
            <w:r w:rsidRPr="001C09CB">
              <w:rPr>
                <w:bCs/>
              </w:rPr>
              <w:t>[</w:t>
            </w:r>
            <w:proofErr w:type="spellStart"/>
            <w:r w:rsidR="00FF0A3E">
              <w:rPr>
                <w:bCs/>
              </w:rPr>
              <w:t>tekst</w:t>
            </w:r>
            <w:proofErr w:type="spellEnd"/>
            <w:r w:rsidRPr="001C09CB">
              <w:rPr>
                <w:bCs/>
              </w:rPr>
              <w:t>]</w:t>
            </w:r>
            <w:bookmarkStart w:id="3" w:name="_GoBack"/>
            <w:bookmarkEnd w:id="3"/>
          </w:p>
        </w:tc>
      </w:tr>
      <w:tr w:rsidR="00F508D3" w:rsidRPr="00C50FE0" w14:paraId="0C699681" w14:textId="77777777" w:rsidTr="007F2A0C">
        <w:trPr>
          <w:cantSplit/>
          <w:trHeight w:val="227"/>
        </w:trPr>
        <w:tc>
          <w:tcPr>
            <w:tcW w:w="4253" w:type="dxa"/>
            <w:shd w:val="clear" w:color="auto" w:fill="FFC000" w:themeFill="accent4"/>
            <w:vAlign w:val="center"/>
          </w:tcPr>
          <w:p w14:paraId="381E908C" w14:textId="57435ED5" w:rsidR="00F508D3" w:rsidRPr="00135249" w:rsidRDefault="00FF0A3E" w:rsidP="009109BD">
            <w:pPr>
              <w:pStyle w:val="ListParagraph"/>
              <w:numPr>
                <w:ilvl w:val="1"/>
                <w:numId w:val="4"/>
              </w:numPr>
              <w:ind w:left="17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Da</w:t>
            </w:r>
            <w:r w:rsidR="00C670F7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</w:t>
            </w:r>
            <w:r w:rsidR="00C670F7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promjena</w:t>
            </w:r>
            <w:r w:rsidR="00C670F7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zahtijeva</w:t>
            </w:r>
            <w:r w:rsidR="00F508D3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izmjenu</w:t>
            </w:r>
            <w:r w:rsidR="00F508D3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ili</w:t>
            </w:r>
            <w:r w:rsidR="00F508D3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dopunu</w:t>
            </w:r>
            <w:r w:rsidR="00F508D3" w:rsidRPr="001352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sertifikata</w:t>
            </w:r>
            <w:r w:rsidR="00F508D3" w:rsidRPr="00135249">
              <w:rPr>
                <w:lang w:val="sr-Cyrl-RS"/>
              </w:rPr>
              <w:t>?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079C25FA" w14:textId="279443A2" w:rsidR="00F508D3" w:rsidRPr="00C50FE0" w:rsidRDefault="001C09CB" w:rsidP="001C09CB">
            <w:pPr>
              <w:rPr>
                <w:bCs/>
              </w:rPr>
            </w:pPr>
            <w:r w:rsidRPr="001C09CB">
              <w:rPr>
                <w:bCs/>
              </w:rPr>
              <w:t>[</w:t>
            </w:r>
            <w:proofErr w:type="spellStart"/>
            <w:r w:rsidR="00FF0A3E">
              <w:rPr>
                <w:bCs/>
              </w:rPr>
              <w:t>tekst</w:t>
            </w:r>
            <w:proofErr w:type="spellEnd"/>
            <w:r w:rsidRPr="001C09CB">
              <w:rPr>
                <w:bCs/>
              </w:rPr>
              <w:t>]</w:t>
            </w:r>
          </w:p>
        </w:tc>
      </w:tr>
      <w:tr w:rsidR="00737251" w:rsidRPr="00C50FE0" w14:paraId="3F8F87B4" w14:textId="77777777" w:rsidTr="00605859">
        <w:trPr>
          <w:cantSplit/>
          <w:trHeight w:val="227"/>
        </w:trPr>
        <w:tc>
          <w:tcPr>
            <w:tcW w:w="4253" w:type="dxa"/>
            <w:vMerge w:val="restart"/>
            <w:shd w:val="clear" w:color="auto" w:fill="E7E6E6" w:themeFill="background2"/>
            <w:vAlign w:val="center"/>
          </w:tcPr>
          <w:p w14:paraId="1EA3CE4D" w14:textId="17673D0A" w:rsidR="00F508D3" w:rsidRPr="00C50FE0" w:rsidRDefault="00FF0A3E" w:rsidP="00F508D3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Usluge</w:t>
            </w:r>
            <w:r w:rsidR="00F508D3" w:rsidRPr="007461FA">
              <w:rPr>
                <w:bCs/>
                <w:lang w:val="sr-Cyrl-RS"/>
              </w:rPr>
              <w:t>/</w:t>
            </w:r>
            <w:r>
              <w:rPr>
                <w:bCs/>
                <w:lang w:val="sr-Cyrl-RS"/>
              </w:rPr>
              <w:t>funkcije</w:t>
            </w:r>
            <w:r w:rsidR="00F508D3" w:rsidRPr="007461FA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na</w:t>
            </w:r>
            <w:r w:rsidR="00F508D3" w:rsidRPr="007461FA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koje</w:t>
            </w:r>
            <w:r w:rsidR="00F508D3" w:rsidRPr="007461FA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se</w:t>
            </w:r>
            <w:r w:rsidR="00F508D3" w:rsidRPr="007461FA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promjena</w:t>
            </w:r>
            <w:r w:rsidR="00F508D3" w:rsidRPr="007461FA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odnosi</w:t>
            </w:r>
            <w:r w:rsidR="00F508D3" w:rsidRPr="007461FA">
              <w:rPr>
                <w:bCs/>
                <w:lang w:val="sr-Cyrl-RS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53D318" w14:textId="463D8172" w:rsidR="00F508D3" w:rsidRDefault="000020B8" w:rsidP="00F508D3">
            <w:pPr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-1654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D3" w:rsidRPr="00C50F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ATS/ATC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D625FF" w14:textId="317752C2" w:rsidR="00F508D3" w:rsidRDefault="000020B8" w:rsidP="00F508D3">
            <w:pPr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16918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D3" w:rsidRPr="00C50FE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CNS/COM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7C7F26" w14:textId="39A1AA8D" w:rsidR="00F508D3" w:rsidRDefault="000020B8" w:rsidP="00F508D3">
            <w:pPr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-209662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B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MET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E2D61" w14:textId="307E8D85" w:rsidR="00F508D3" w:rsidRDefault="000020B8" w:rsidP="00F508D3">
            <w:pPr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16483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B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AIS</w:t>
            </w:r>
          </w:p>
        </w:tc>
      </w:tr>
      <w:tr w:rsidR="00737251" w:rsidRPr="00C50FE0" w14:paraId="0015DAF6" w14:textId="77777777" w:rsidTr="00605859">
        <w:trPr>
          <w:cantSplit/>
          <w:trHeight w:val="227"/>
        </w:trPr>
        <w:tc>
          <w:tcPr>
            <w:tcW w:w="4253" w:type="dxa"/>
            <w:vMerge/>
            <w:vAlign w:val="center"/>
          </w:tcPr>
          <w:p w14:paraId="52088A42" w14:textId="77777777" w:rsidR="00F508D3" w:rsidRPr="00C50FE0" w:rsidRDefault="00F508D3" w:rsidP="00F508D3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bCs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AE5FBD" w14:textId="4E736A03" w:rsidR="00F508D3" w:rsidRDefault="000020B8" w:rsidP="009109BD">
            <w:pPr>
              <w:ind w:left="284"/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-212707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9B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ACC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9BC4B5" w14:textId="15835B0D" w:rsidR="00F508D3" w:rsidRDefault="000020B8" w:rsidP="00F508D3">
            <w:pPr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-18226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B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CNS/SUR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58D60E92" w14:textId="77777777" w:rsidR="00F508D3" w:rsidRDefault="00F508D3" w:rsidP="00F508D3">
            <w:pPr>
              <w:rPr>
                <w:bCs/>
                <w:lang w:val="sr-Cyrl-R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CACE690" w14:textId="1F8BA10E" w:rsidR="00F508D3" w:rsidRDefault="00F508D3" w:rsidP="00F508D3">
            <w:pPr>
              <w:rPr>
                <w:bCs/>
                <w:lang w:val="sr-Cyrl-RS"/>
              </w:rPr>
            </w:pPr>
          </w:p>
        </w:tc>
      </w:tr>
      <w:tr w:rsidR="00737251" w:rsidRPr="00C50FE0" w14:paraId="7D7E89CE" w14:textId="77777777" w:rsidTr="00605859">
        <w:trPr>
          <w:cantSplit/>
          <w:trHeight w:val="227"/>
        </w:trPr>
        <w:tc>
          <w:tcPr>
            <w:tcW w:w="4253" w:type="dxa"/>
            <w:vMerge/>
            <w:vAlign w:val="center"/>
          </w:tcPr>
          <w:p w14:paraId="76AFE42C" w14:textId="77777777" w:rsidR="00F508D3" w:rsidRPr="00C50FE0" w:rsidRDefault="00F508D3" w:rsidP="00F508D3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bCs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323C25" w14:textId="617E4DAC" w:rsidR="00F508D3" w:rsidRDefault="000020B8" w:rsidP="009109BD">
            <w:pPr>
              <w:ind w:left="284"/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-13487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D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APP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3A2CB5" w14:textId="77A32904" w:rsidR="00F508D3" w:rsidRDefault="000020B8" w:rsidP="00F508D3">
            <w:pPr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-132688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B7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CNS/NAV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5ED210B7" w14:textId="77777777" w:rsidR="00F508D3" w:rsidRDefault="00F508D3" w:rsidP="00F508D3">
            <w:pPr>
              <w:rPr>
                <w:bCs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14:paraId="54D15389" w14:textId="650F9774" w:rsidR="00F508D3" w:rsidRDefault="00F508D3" w:rsidP="00F508D3">
            <w:pPr>
              <w:rPr>
                <w:bCs/>
                <w:lang w:val="sr-Cyrl-RS"/>
              </w:rPr>
            </w:pPr>
          </w:p>
        </w:tc>
      </w:tr>
      <w:tr w:rsidR="00737251" w:rsidRPr="00C50FE0" w14:paraId="691E3639" w14:textId="77777777" w:rsidTr="00605859">
        <w:trPr>
          <w:cantSplit/>
          <w:trHeight w:val="227"/>
        </w:trPr>
        <w:tc>
          <w:tcPr>
            <w:tcW w:w="4253" w:type="dxa"/>
            <w:vMerge/>
            <w:vAlign w:val="center"/>
          </w:tcPr>
          <w:p w14:paraId="41BE89B5" w14:textId="77777777" w:rsidR="00F508D3" w:rsidRPr="00C50FE0" w:rsidRDefault="00F508D3" w:rsidP="00F508D3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bCs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DBE8CC" w14:textId="0CC5098C" w:rsidR="00F508D3" w:rsidRDefault="000020B8" w:rsidP="009109BD">
            <w:pPr>
              <w:ind w:left="284"/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207146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D3" w:rsidRPr="00C50FE0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TWR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7ED165" w14:textId="4253B869" w:rsidR="00F508D3" w:rsidRDefault="000020B8" w:rsidP="00F508D3">
            <w:pPr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-15764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FC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CNS/DPS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4633F020" w14:textId="77777777" w:rsidR="00F508D3" w:rsidRDefault="00F508D3" w:rsidP="00F508D3">
            <w:pPr>
              <w:rPr>
                <w:bCs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14:paraId="45B5C39D" w14:textId="42A64618" w:rsidR="00F508D3" w:rsidRDefault="00F508D3" w:rsidP="00F508D3">
            <w:pPr>
              <w:rPr>
                <w:bCs/>
                <w:lang w:val="sr-Cyrl-RS"/>
              </w:rPr>
            </w:pPr>
          </w:p>
        </w:tc>
      </w:tr>
      <w:tr w:rsidR="00737251" w:rsidRPr="00C50FE0" w14:paraId="00D46F71" w14:textId="77777777" w:rsidTr="00605859">
        <w:trPr>
          <w:cantSplit/>
          <w:trHeight w:val="227"/>
        </w:trPr>
        <w:tc>
          <w:tcPr>
            <w:tcW w:w="4253" w:type="dxa"/>
            <w:vMerge/>
            <w:vAlign w:val="center"/>
          </w:tcPr>
          <w:p w14:paraId="447C6E84" w14:textId="77777777" w:rsidR="00F508D3" w:rsidRPr="00C50FE0" w:rsidRDefault="00F508D3" w:rsidP="00F508D3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bCs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6D641F" w14:textId="05F6B8D8" w:rsidR="00F508D3" w:rsidRDefault="000020B8" w:rsidP="00F508D3">
            <w:pPr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-655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D3" w:rsidRPr="00C50FE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ATS/FIS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A6BECB" w14:textId="734C8E00" w:rsidR="00F508D3" w:rsidRDefault="000020B8" w:rsidP="00F508D3">
            <w:pPr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151935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D3" w:rsidRPr="00C50FE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CNS/EE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69F2612A" w14:textId="77777777" w:rsidR="00F508D3" w:rsidRDefault="00F508D3" w:rsidP="00F508D3">
            <w:pPr>
              <w:rPr>
                <w:bCs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14:paraId="74A88A74" w14:textId="208207AE" w:rsidR="00F508D3" w:rsidRDefault="00F508D3" w:rsidP="00F508D3">
            <w:pPr>
              <w:rPr>
                <w:bCs/>
                <w:lang w:val="sr-Cyrl-RS"/>
              </w:rPr>
            </w:pPr>
          </w:p>
        </w:tc>
      </w:tr>
      <w:tr w:rsidR="00737251" w:rsidRPr="00C50FE0" w14:paraId="6E03E2E3" w14:textId="77777777" w:rsidTr="00605859">
        <w:trPr>
          <w:cantSplit/>
          <w:trHeight w:val="227"/>
        </w:trPr>
        <w:tc>
          <w:tcPr>
            <w:tcW w:w="4253" w:type="dxa"/>
            <w:vMerge/>
            <w:vAlign w:val="center"/>
          </w:tcPr>
          <w:p w14:paraId="7E153448" w14:textId="77777777" w:rsidR="00F508D3" w:rsidRPr="00C50FE0" w:rsidRDefault="00F508D3" w:rsidP="00F508D3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bCs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92B948" w14:textId="1D8FCD76" w:rsidR="00F508D3" w:rsidRDefault="000020B8" w:rsidP="009109BD">
            <w:pPr>
              <w:ind w:left="284"/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-9020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D3" w:rsidRPr="00C50FE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AFIS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DDAF4B9" w14:textId="77777777" w:rsidR="00F508D3" w:rsidRDefault="00F508D3" w:rsidP="00F508D3">
            <w:pPr>
              <w:rPr>
                <w:bCs/>
                <w:lang w:val="sr-Cyrl-R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3EB1089" w14:textId="77777777" w:rsidR="00F508D3" w:rsidRDefault="00F508D3" w:rsidP="00F508D3">
            <w:pPr>
              <w:rPr>
                <w:bCs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14:paraId="0E83B6AE" w14:textId="51CE334C" w:rsidR="00F508D3" w:rsidRDefault="00F508D3" w:rsidP="00F508D3">
            <w:pPr>
              <w:rPr>
                <w:bCs/>
                <w:lang w:val="sr-Cyrl-RS"/>
              </w:rPr>
            </w:pPr>
          </w:p>
        </w:tc>
      </w:tr>
      <w:tr w:rsidR="00737251" w:rsidRPr="00C50FE0" w14:paraId="6F8A46AA" w14:textId="77777777" w:rsidTr="00605859">
        <w:trPr>
          <w:cantSplit/>
          <w:trHeight w:val="227"/>
        </w:trPr>
        <w:tc>
          <w:tcPr>
            <w:tcW w:w="4253" w:type="dxa"/>
            <w:vMerge/>
            <w:vAlign w:val="center"/>
          </w:tcPr>
          <w:p w14:paraId="74D86DE9" w14:textId="77777777" w:rsidR="00F508D3" w:rsidRPr="00C50FE0" w:rsidRDefault="00F508D3" w:rsidP="00F508D3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bCs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175907" w14:textId="79F7EDD0" w:rsidR="00F508D3" w:rsidRDefault="000020B8" w:rsidP="00F508D3">
            <w:pPr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16370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D3" w:rsidRPr="00C50FE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ASM</w:t>
            </w:r>
          </w:p>
        </w:tc>
        <w:tc>
          <w:tcPr>
            <w:tcW w:w="1843" w:type="dxa"/>
            <w:vMerge/>
            <w:vAlign w:val="center"/>
          </w:tcPr>
          <w:p w14:paraId="1EBF32FE" w14:textId="77777777" w:rsidR="00F508D3" w:rsidRDefault="00F508D3" w:rsidP="00F508D3">
            <w:pPr>
              <w:rPr>
                <w:bCs/>
                <w:lang w:val="sr-Cyrl-R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813FEC2" w14:textId="77777777" w:rsidR="00F508D3" w:rsidRDefault="00F508D3" w:rsidP="00F508D3">
            <w:pPr>
              <w:rPr>
                <w:bCs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14:paraId="2DFD7550" w14:textId="73606533" w:rsidR="00F508D3" w:rsidRDefault="00F508D3" w:rsidP="00F508D3">
            <w:pPr>
              <w:rPr>
                <w:bCs/>
                <w:lang w:val="sr-Cyrl-RS"/>
              </w:rPr>
            </w:pPr>
          </w:p>
        </w:tc>
      </w:tr>
      <w:tr w:rsidR="00737251" w:rsidRPr="00C50FE0" w14:paraId="131EDD62" w14:textId="77777777" w:rsidTr="00605859">
        <w:trPr>
          <w:cantSplit/>
          <w:trHeight w:val="227"/>
        </w:trPr>
        <w:tc>
          <w:tcPr>
            <w:tcW w:w="4253" w:type="dxa"/>
            <w:vMerge/>
            <w:vAlign w:val="center"/>
          </w:tcPr>
          <w:p w14:paraId="69625C79" w14:textId="77777777" w:rsidR="00F508D3" w:rsidRPr="00C50FE0" w:rsidRDefault="00F508D3" w:rsidP="00F508D3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bCs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5E0CF2" w14:textId="0BE50DAD" w:rsidR="00F508D3" w:rsidRDefault="000020B8" w:rsidP="00F508D3">
            <w:pPr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18595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D3" w:rsidRPr="00C50FE0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ATFM</w:t>
            </w:r>
          </w:p>
        </w:tc>
        <w:tc>
          <w:tcPr>
            <w:tcW w:w="1843" w:type="dxa"/>
            <w:vMerge/>
            <w:vAlign w:val="center"/>
          </w:tcPr>
          <w:p w14:paraId="7C2393E6" w14:textId="77777777" w:rsidR="00F508D3" w:rsidRDefault="00F508D3" w:rsidP="00F508D3">
            <w:pPr>
              <w:rPr>
                <w:bCs/>
                <w:lang w:val="sr-Cyrl-R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BEDE5A6" w14:textId="77777777" w:rsidR="00F508D3" w:rsidRDefault="00F508D3" w:rsidP="00F508D3">
            <w:pPr>
              <w:rPr>
                <w:bCs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14:paraId="7D82846A" w14:textId="25984364" w:rsidR="00F508D3" w:rsidRDefault="00F508D3" w:rsidP="00F508D3">
            <w:pPr>
              <w:rPr>
                <w:bCs/>
                <w:lang w:val="sr-Cyrl-RS"/>
              </w:rPr>
            </w:pPr>
          </w:p>
        </w:tc>
      </w:tr>
      <w:tr w:rsidR="00737251" w:rsidRPr="00C50FE0" w14:paraId="07D7A62C" w14:textId="77777777" w:rsidTr="00605859">
        <w:trPr>
          <w:cantSplit/>
          <w:trHeight w:val="227"/>
        </w:trPr>
        <w:tc>
          <w:tcPr>
            <w:tcW w:w="4253" w:type="dxa"/>
            <w:vMerge/>
            <w:vAlign w:val="center"/>
          </w:tcPr>
          <w:p w14:paraId="730F7F33" w14:textId="77777777" w:rsidR="00F508D3" w:rsidRPr="00C50FE0" w:rsidRDefault="00F508D3" w:rsidP="00F508D3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bCs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9DE1E0" w14:textId="198FB09C" w:rsidR="00F508D3" w:rsidRPr="00FC4B9D" w:rsidRDefault="000020B8" w:rsidP="00F508D3">
            <w:pPr>
              <w:rPr>
                <w:bCs/>
                <w:lang w:val="sr-Latn-RS"/>
              </w:rPr>
            </w:pPr>
            <w:sdt>
              <w:sdtPr>
                <w:rPr>
                  <w:bCs/>
                </w:rPr>
                <w:id w:val="-62785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D3" w:rsidRPr="00C50FE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</w:t>
            </w:r>
            <w:r w:rsidR="00FC4B9D">
              <w:rPr>
                <w:bCs/>
                <w:lang w:val="sr-Latn-RS"/>
              </w:rPr>
              <w:t>FPD</w:t>
            </w:r>
          </w:p>
        </w:tc>
        <w:tc>
          <w:tcPr>
            <w:tcW w:w="1843" w:type="dxa"/>
            <w:vMerge/>
            <w:vAlign w:val="center"/>
          </w:tcPr>
          <w:p w14:paraId="22EF50AD" w14:textId="77777777" w:rsidR="00F508D3" w:rsidRDefault="00F508D3" w:rsidP="00F508D3">
            <w:pPr>
              <w:rPr>
                <w:bCs/>
                <w:lang w:val="sr-Cyrl-R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1F6D1E4" w14:textId="77777777" w:rsidR="00F508D3" w:rsidRDefault="00F508D3" w:rsidP="00F508D3">
            <w:pPr>
              <w:rPr>
                <w:bCs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14:paraId="348FB320" w14:textId="6EF94375" w:rsidR="00F508D3" w:rsidRDefault="00F508D3" w:rsidP="00F508D3">
            <w:pPr>
              <w:rPr>
                <w:bCs/>
                <w:lang w:val="sr-Cyrl-RS"/>
              </w:rPr>
            </w:pPr>
          </w:p>
        </w:tc>
      </w:tr>
      <w:tr w:rsidR="00F508D3" w:rsidRPr="00C50FE0" w14:paraId="75CC65DE" w14:textId="77777777" w:rsidTr="007F2A0C">
        <w:trPr>
          <w:cantSplit/>
          <w:trHeight w:val="404"/>
        </w:trPr>
        <w:tc>
          <w:tcPr>
            <w:tcW w:w="11057" w:type="dxa"/>
            <w:gridSpan w:val="6"/>
            <w:shd w:val="clear" w:color="auto" w:fill="E7E6E6" w:themeFill="background2"/>
            <w:vAlign w:val="center"/>
          </w:tcPr>
          <w:p w14:paraId="65EDFB3E" w14:textId="7431413B" w:rsidR="00F508D3" w:rsidRPr="00C50FE0" w:rsidRDefault="00FF0A3E" w:rsidP="00F508D3">
            <w:pPr>
              <w:pStyle w:val="ListParagraph"/>
              <w:numPr>
                <w:ilvl w:val="0"/>
                <w:numId w:val="4"/>
              </w:numPr>
              <w:ind w:right="34"/>
              <w:rPr>
                <w:rFonts w:eastAsiaTheme="minorEastAsia"/>
                <w:bCs/>
                <w:lang w:val="sr-Cyrl-RS"/>
              </w:rPr>
            </w:pPr>
            <w:r>
              <w:rPr>
                <w:bCs/>
                <w:lang w:val="sr-Cyrl-RS"/>
              </w:rPr>
              <w:t>Na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koje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elemente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funkcionalnog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sistema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promjena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utiče</w:t>
            </w:r>
            <w:r w:rsidR="00F508D3" w:rsidRPr="00C50FE0">
              <w:rPr>
                <w:bCs/>
                <w:lang w:val="sr-Cyrl-RS"/>
              </w:rPr>
              <w:t xml:space="preserve"> (</w:t>
            </w:r>
            <w:r>
              <w:rPr>
                <w:bCs/>
                <w:lang w:val="sr-Cyrl-RS"/>
              </w:rPr>
              <w:t>navesti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sažet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opis</w:t>
            </w:r>
            <w:r w:rsidR="00F508D3" w:rsidRPr="00C50FE0">
              <w:rPr>
                <w:bCs/>
                <w:lang w:val="sr-Cyrl-RS"/>
              </w:rPr>
              <w:t xml:space="preserve">): </w:t>
            </w:r>
          </w:p>
        </w:tc>
      </w:tr>
      <w:tr w:rsidR="00F508D3" w:rsidRPr="00C50FE0" w14:paraId="0496C660" w14:textId="77777777" w:rsidTr="007F2A0C">
        <w:trPr>
          <w:cantSplit/>
          <w:trHeight w:val="227"/>
        </w:trPr>
        <w:tc>
          <w:tcPr>
            <w:tcW w:w="4253" w:type="dxa"/>
            <w:shd w:val="clear" w:color="auto" w:fill="E7E6E6" w:themeFill="background2"/>
          </w:tcPr>
          <w:p w14:paraId="3D6CE884" w14:textId="7EE88AA6" w:rsidR="00F508D3" w:rsidRPr="00DD4059" w:rsidRDefault="000020B8" w:rsidP="009109BD">
            <w:pPr>
              <w:pStyle w:val="ListParagraph"/>
              <w:numPr>
                <w:ilvl w:val="1"/>
                <w:numId w:val="4"/>
              </w:numPr>
              <w:ind w:left="170" w:firstLine="0"/>
              <w:jc w:val="both"/>
              <w:rPr>
                <w:bCs/>
                <w:lang w:val="sr-Cyrl-RS"/>
              </w:rPr>
            </w:pPr>
            <w:sdt>
              <w:sdtPr>
                <w:rPr>
                  <w:bCs/>
                  <w:lang w:val="sr-Cyrl-RS"/>
                </w:rPr>
                <w:id w:val="15626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AA2"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  <w:r w:rsidR="004E5AA2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Oprema</w:t>
            </w:r>
            <w:r w:rsidR="00F508D3" w:rsidRPr="00DD4059">
              <w:rPr>
                <w:bCs/>
                <w:lang w:val="sr-Cyrl-RS"/>
              </w:rPr>
              <w:t>: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1620D4F7" w14:textId="0750BE8E" w:rsidR="00F508D3" w:rsidRPr="003D0D61" w:rsidRDefault="00F508D3" w:rsidP="00C670F7">
            <w:pPr>
              <w:rPr>
                <w:bCs/>
              </w:rPr>
            </w:pPr>
            <w:r>
              <w:rPr>
                <w:bCs/>
              </w:rPr>
              <w:t>[</w:t>
            </w:r>
            <w:r w:rsidR="00FF0A3E">
              <w:rPr>
                <w:bCs/>
                <w:lang w:val="sr-Cyrl-RS"/>
              </w:rPr>
              <w:t>navesti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listu</w:t>
            </w:r>
            <w:r w:rsidR="00720A71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hardvera</w:t>
            </w:r>
            <w:r w:rsidR="00720A71">
              <w:rPr>
                <w:bCs/>
                <w:lang w:val="sr-Cyrl-RS"/>
              </w:rPr>
              <w:t>/</w:t>
            </w:r>
            <w:r w:rsidR="00FF0A3E">
              <w:rPr>
                <w:bCs/>
                <w:lang w:val="sr-Cyrl-RS"/>
              </w:rPr>
              <w:t>softvera</w:t>
            </w:r>
            <w:r w:rsidR="00720A71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koji</w:t>
            </w:r>
            <w:r w:rsidR="00720A71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se</w:t>
            </w:r>
            <w:r w:rsidR="00720A71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mijenja</w:t>
            </w:r>
            <w:r>
              <w:rPr>
                <w:bCs/>
              </w:rPr>
              <w:t>]</w:t>
            </w:r>
          </w:p>
        </w:tc>
      </w:tr>
      <w:tr w:rsidR="00F508D3" w:rsidRPr="00C50FE0" w14:paraId="6379F9D8" w14:textId="77777777" w:rsidTr="007F2A0C">
        <w:trPr>
          <w:cantSplit/>
          <w:trHeight w:val="227"/>
        </w:trPr>
        <w:tc>
          <w:tcPr>
            <w:tcW w:w="4253" w:type="dxa"/>
            <w:shd w:val="clear" w:color="auto" w:fill="E7E6E6" w:themeFill="background2"/>
          </w:tcPr>
          <w:p w14:paraId="2744FEA8" w14:textId="458B4BB0" w:rsidR="00F508D3" w:rsidRPr="00DD4059" w:rsidRDefault="000020B8" w:rsidP="009109BD">
            <w:pPr>
              <w:pStyle w:val="ListParagraph"/>
              <w:numPr>
                <w:ilvl w:val="1"/>
                <w:numId w:val="4"/>
              </w:numPr>
              <w:ind w:left="170" w:firstLine="0"/>
              <w:jc w:val="both"/>
              <w:rPr>
                <w:bCs/>
                <w:lang w:val="sr-Cyrl-RS"/>
              </w:rPr>
            </w:pPr>
            <w:sdt>
              <w:sdtPr>
                <w:rPr>
                  <w:bCs/>
                  <w:lang w:val="sr-Cyrl-RS"/>
                </w:rPr>
                <w:id w:val="213042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AA2"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  <w:r w:rsidR="004E5AA2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Procedure</w:t>
            </w:r>
            <w:r w:rsidR="00F508D3" w:rsidRPr="00DD4059">
              <w:rPr>
                <w:bCs/>
                <w:lang w:val="sr-Cyrl-RS"/>
              </w:rPr>
              <w:t>: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1CEA4C33" w14:textId="2DC31CD1" w:rsidR="00F508D3" w:rsidRPr="003D0D61" w:rsidRDefault="00F508D3" w:rsidP="00720A71">
            <w:pPr>
              <w:rPr>
                <w:bCs/>
              </w:rPr>
            </w:pPr>
            <w:r>
              <w:rPr>
                <w:bCs/>
              </w:rPr>
              <w:t>[</w:t>
            </w:r>
            <w:r w:rsidR="00FF0A3E">
              <w:rPr>
                <w:bCs/>
                <w:lang w:val="sr-Cyrl-RS"/>
              </w:rPr>
              <w:t>navesti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listu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procedura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koje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se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mijenjaju</w:t>
            </w:r>
            <w:r>
              <w:rPr>
                <w:bCs/>
              </w:rPr>
              <w:t>]</w:t>
            </w:r>
          </w:p>
        </w:tc>
      </w:tr>
      <w:tr w:rsidR="00F508D3" w:rsidRPr="00C50FE0" w14:paraId="38433770" w14:textId="77777777" w:rsidTr="007F2A0C">
        <w:trPr>
          <w:cantSplit/>
          <w:trHeight w:val="227"/>
        </w:trPr>
        <w:tc>
          <w:tcPr>
            <w:tcW w:w="4253" w:type="dxa"/>
            <w:shd w:val="clear" w:color="auto" w:fill="E7E6E6" w:themeFill="background2"/>
          </w:tcPr>
          <w:p w14:paraId="5972D1F2" w14:textId="118D92AF" w:rsidR="00F508D3" w:rsidRPr="00DD4059" w:rsidRDefault="000020B8" w:rsidP="009109BD">
            <w:pPr>
              <w:pStyle w:val="ListParagraph"/>
              <w:numPr>
                <w:ilvl w:val="1"/>
                <w:numId w:val="4"/>
              </w:numPr>
              <w:ind w:left="170" w:firstLine="0"/>
              <w:jc w:val="both"/>
              <w:rPr>
                <w:bCs/>
                <w:lang w:val="sr-Cyrl-RS"/>
              </w:rPr>
            </w:pPr>
            <w:sdt>
              <w:sdtPr>
                <w:rPr>
                  <w:bCs/>
                  <w:lang w:val="sr-Cyrl-RS"/>
                </w:rPr>
                <w:id w:val="-48362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AA2"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  <w:r w:rsidR="004E5AA2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Ljudski</w:t>
            </w:r>
            <w:r w:rsidR="00F508D3" w:rsidRPr="00DD4059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resursi</w:t>
            </w:r>
            <w:r w:rsidR="00F508D3" w:rsidRPr="00DD4059">
              <w:rPr>
                <w:bCs/>
                <w:lang w:val="sr-Cyrl-RS"/>
              </w:rPr>
              <w:t>: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24ED2222" w14:textId="50642875" w:rsidR="00F508D3" w:rsidRPr="003D0D61" w:rsidRDefault="00F508D3" w:rsidP="00720A71">
            <w:pPr>
              <w:rPr>
                <w:bCs/>
                <w:lang w:val="sr-Cyrl-RS"/>
              </w:rPr>
            </w:pPr>
            <w:r>
              <w:rPr>
                <w:bCs/>
              </w:rPr>
              <w:t>[</w:t>
            </w:r>
            <w:r w:rsidR="00FF0A3E">
              <w:rPr>
                <w:bCs/>
                <w:lang w:val="sr-Cyrl-RS"/>
              </w:rPr>
              <w:t>navesti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na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koje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osoblјe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se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promjena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odnosi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i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šta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podrazum</w:t>
            </w:r>
            <w:r w:rsidR="00FF0A3E">
              <w:rPr>
                <w:bCs/>
                <w:lang w:val="sr-Cyrl-ME"/>
              </w:rPr>
              <w:t>ije</w:t>
            </w:r>
            <w:r w:rsidR="00FF0A3E">
              <w:rPr>
                <w:bCs/>
                <w:lang w:val="sr-Cyrl-RS"/>
              </w:rPr>
              <w:t>va</w:t>
            </w:r>
            <w:r>
              <w:rPr>
                <w:bCs/>
              </w:rPr>
              <w:t>]</w:t>
            </w:r>
          </w:p>
        </w:tc>
      </w:tr>
      <w:tr w:rsidR="00F508D3" w:rsidRPr="00C50FE0" w14:paraId="753EAEC3" w14:textId="77777777" w:rsidTr="00605859">
        <w:trPr>
          <w:cantSplit/>
          <w:trHeight w:val="227"/>
        </w:trPr>
        <w:tc>
          <w:tcPr>
            <w:tcW w:w="4253" w:type="dxa"/>
            <w:shd w:val="clear" w:color="auto" w:fill="E7E6E6" w:themeFill="background2"/>
            <w:vAlign w:val="center"/>
          </w:tcPr>
          <w:p w14:paraId="42E23234" w14:textId="34708700" w:rsidR="00F508D3" w:rsidRPr="00C50FE0" w:rsidRDefault="00FF0A3E" w:rsidP="00F508D3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rFonts w:eastAsiaTheme="minorEastAsia"/>
                <w:bCs/>
                <w:lang w:val="sr-Cyrl-RS"/>
              </w:rPr>
            </w:pPr>
            <w:r>
              <w:rPr>
                <w:bCs/>
                <w:lang w:val="sr-Cyrl-RS"/>
              </w:rPr>
              <w:t>Planirana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vrsta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procjene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D4996A1" w14:textId="0C9E9518" w:rsidR="00F508D3" w:rsidRPr="00C50FE0" w:rsidRDefault="000020B8" w:rsidP="00F508D3">
            <w:pPr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17736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D3" w:rsidRPr="00C50F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  <w:lang w:val="sr-Cyrl-RS"/>
              </w:rPr>
              <w:t xml:space="preserve"> </w:t>
            </w:r>
            <w:proofErr w:type="spellStart"/>
            <w:r w:rsidR="00FF0A3E">
              <w:rPr>
                <w:bCs/>
              </w:rPr>
              <w:t>Sigurnosna</w:t>
            </w:r>
            <w:proofErr w:type="spellEnd"/>
            <w:r w:rsidR="00F508D3" w:rsidRPr="00C50FE0">
              <w:rPr>
                <w:bCs/>
              </w:rPr>
              <w:t xml:space="preserve"> </w:t>
            </w:r>
            <w:proofErr w:type="spellStart"/>
            <w:r w:rsidR="00FF0A3E">
              <w:rPr>
                <w:bCs/>
              </w:rPr>
              <w:t>procjena</w:t>
            </w:r>
            <w:proofErr w:type="spellEnd"/>
            <w:r w:rsidR="00F508D3" w:rsidRPr="00C50FE0">
              <w:rPr>
                <w:bCs/>
              </w:rPr>
              <w:t xml:space="preserve"> (SA)</w:t>
            </w:r>
            <w:r w:rsidR="00F508D3" w:rsidRPr="00C50FE0">
              <w:rPr>
                <w:bCs/>
                <w:lang w:val="sr-Cyrl-RS"/>
              </w:rPr>
              <w:t xml:space="preserve"> </w:t>
            </w:r>
          </w:p>
          <w:p w14:paraId="2431B129" w14:textId="6888A4A8" w:rsidR="00F508D3" w:rsidRPr="00737251" w:rsidRDefault="000020B8" w:rsidP="00F508D3">
            <w:pPr>
              <w:rPr>
                <w:bCs/>
                <w:lang w:val="sr-Cyrl-RS"/>
              </w:rPr>
            </w:pPr>
            <w:sdt>
              <w:sdtPr>
                <w:rPr>
                  <w:bCs/>
                  <w:lang w:val="sr-Cyrl-RS"/>
                </w:rPr>
                <w:id w:val="35763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D3" w:rsidRPr="00C50FE0">
                  <w:rPr>
                    <w:rFonts w:ascii="MS Gothic" w:eastAsia="MS Gothic" w:hAnsi="MS Gothic" w:hint="eastAsia"/>
                    <w:bCs/>
                    <w:lang w:val="sr-Cyrl-RS"/>
                  </w:rPr>
                  <w:t>☐</w:t>
                </w:r>
              </w:sdtContent>
            </w:sdt>
            <w:r w:rsidR="00F508D3" w:rsidRPr="00C50FE0">
              <w:rPr>
                <w:bCs/>
                <w:lang w:val="sr-Cyrl-RS"/>
              </w:rPr>
              <w:t xml:space="preserve"> </w:t>
            </w:r>
            <w:proofErr w:type="spellStart"/>
            <w:r w:rsidR="00FF0A3E">
              <w:rPr>
                <w:bCs/>
              </w:rPr>
              <w:t>Kombinovana</w:t>
            </w:r>
            <w:proofErr w:type="spellEnd"/>
            <w:r w:rsidR="00F508D3" w:rsidRPr="00C50FE0">
              <w:rPr>
                <w:bCs/>
              </w:rPr>
              <w:t xml:space="preserve"> </w:t>
            </w:r>
            <w:proofErr w:type="spellStart"/>
            <w:r w:rsidR="00FF0A3E">
              <w:rPr>
                <w:bCs/>
              </w:rPr>
              <w:t>procjen</w:t>
            </w:r>
            <w:proofErr w:type="spellEnd"/>
            <w:r w:rsidR="00FF0A3E">
              <w:rPr>
                <w:bCs/>
                <w:lang w:val="sr-Cyrl-RS"/>
              </w:rPr>
              <w:t>a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69F19DC6" w14:textId="505C566B" w:rsidR="00F508D3" w:rsidRPr="00E36B41" w:rsidRDefault="000020B8" w:rsidP="00720A71">
            <w:pPr>
              <w:rPr>
                <w:bCs/>
              </w:rPr>
            </w:pPr>
            <w:sdt>
              <w:sdtPr>
                <w:rPr>
                  <w:bCs/>
                </w:rPr>
                <w:id w:val="8784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D3" w:rsidRPr="00C50F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  <w:lang w:val="sr-Cyrl-RS"/>
              </w:rPr>
              <w:t xml:space="preserve"> </w:t>
            </w:r>
            <w:proofErr w:type="spellStart"/>
            <w:r w:rsidR="00FF0A3E">
              <w:rPr>
                <w:bCs/>
              </w:rPr>
              <w:t>Podržavajuća</w:t>
            </w:r>
            <w:proofErr w:type="spellEnd"/>
            <w:r w:rsidR="00E36B41">
              <w:rPr>
                <w:bCs/>
                <w:lang w:val="sr-Cyrl-RS"/>
              </w:rPr>
              <w:t xml:space="preserve"> (</w:t>
            </w:r>
            <w:r w:rsidR="00FF0A3E">
              <w:rPr>
                <w:bCs/>
                <w:lang w:val="sr-Cyrl-RS"/>
              </w:rPr>
              <w:t>pomoćna</w:t>
            </w:r>
            <w:r w:rsidR="00E36B41">
              <w:rPr>
                <w:bCs/>
                <w:lang w:val="sr-Cyrl-RS"/>
              </w:rPr>
              <w:t>)</w:t>
            </w:r>
            <w:r w:rsidR="00737251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s</w:t>
            </w:r>
            <w:proofErr w:type="spellStart"/>
            <w:r w:rsidR="00FF0A3E">
              <w:rPr>
                <w:bCs/>
              </w:rPr>
              <w:t>igurnosna</w:t>
            </w:r>
            <w:proofErr w:type="spellEnd"/>
            <w:r w:rsidR="00E36B41">
              <w:rPr>
                <w:bCs/>
                <w:lang w:val="sr-Cyrl-RS"/>
              </w:rPr>
              <w:t xml:space="preserve"> </w:t>
            </w:r>
            <w:proofErr w:type="spellStart"/>
            <w:r w:rsidR="00FF0A3E">
              <w:rPr>
                <w:bCs/>
              </w:rPr>
              <w:t>procjena</w:t>
            </w:r>
            <w:proofErr w:type="spellEnd"/>
            <w:r w:rsidR="00F508D3" w:rsidRPr="00C50FE0">
              <w:rPr>
                <w:bCs/>
              </w:rPr>
              <w:t xml:space="preserve"> (SSA)</w:t>
            </w:r>
          </w:p>
        </w:tc>
      </w:tr>
      <w:tr w:rsidR="00F508D3" w:rsidRPr="00C50FE0" w14:paraId="353FC922" w14:textId="77777777" w:rsidTr="007F2A0C">
        <w:trPr>
          <w:cantSplit/>
          <w:trHeight w:val="1026"/>
        </w:trPr>
        <w:tc>
          <w:tcPr>
            <w:tcW w:w="4253" w:type="dxa"/>
            <w:shd w:val="clear" w:color="auto" w:fill="FFC000" w:themeFill="accent4"/>
            <w:vAlign w:val="center"/>
          </w:tcPr>
          <w:p w14:paraId="0E28A1B9" w14:textId="35B15E31" w:rsidR="00F508D3" w:rsidRPr="00C50FE0" w:rsidRDefault="00FF0A3E" w:rsidP="00E1673B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Da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li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postoje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drugi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pružaoci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usluga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ili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vazduhoplovni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subjekti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na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koje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promjena</w:t>
            </w:r>
            <w:r w:rsidR="00F508D3" w:rsidRPr="00C50FE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utiče</w:t>
            </w:r>
            <w:r w:rsidR="00CB3291">
              <w:rPr>
                <w:bCs/>
              </w:rPr>
              <w:t>?</w:t>
            </w:r>
            <w:r w:rsidR="00F508D3" w:rsidRPr="00C50FE0">
              <w:rPr>
                <w:bCs/>
                <w:lang w:val="sr-Cyrl-RS"/>
              </w:rPr>
              <w:t xml:space="preserve"> 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47D0EDCE" w14:textId="73615FD3" w:rsidR="00F508D3" w:rsidRPr="003D0D61" w:rsidRDefault="00F508D3" w:rsidP="00F508D3">
            <w:pPr>
              <w:jc w:val="both"/>
              <w:rPr>
                <w:bCs/>
              </w:rPr>
            </w:pPr>
            <w:r>
              <w:rPr>
                <w:bCs/>
              </w:rPr>
              <w:t>[</w:t>
            </w:r>
            <w:r w:rsidR="00FF0A3E">
              <w:rPr>
                <w:bCs/>
                <w:lang w:val="sr-Cyrl-RS"/>
              </w:rPr>
              <w:t>lista</w:t>
            </w:r>
            <w:r w:rsidRPr="00C50FE0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pružalaca</w:t>
            </w:r>
            <w:r w:rsidRPr="00C50FE0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usluga</w:t>
            </w:r>
            <w:r w:rsidRPr="00C50FE0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ili</w:t>
            </w:r>
            <w:r w:rsidRPr="00C50FE0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vazduhoplovnih</w:t>
            </w:r>
            <w:r w:rsidRPr="00C50FE0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subjekata</w:t>
            </w:r>
            <w:r w:rsidR="004E5AA2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koje</w:t>
            </w:r>
            <w:r w:rsidR="004E5AA2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je</w:t>
            </w:r>
            <w:r w:rsidR="004E5AA2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potrebno</w:t>
            </w:r>
            <w:r w:rsidR="004E5AA2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obav</w:t>
            </w:r>
            <w:r w:rsidR="00165FFB">
              <w:rPr>
                <w:bCs/>
                <w:lang w:val="sr-Latn-ME"/>
              </w:rPr>
              <w:t>ij</w:t>
            </w:r>
            <w:r w:rsidR="00FF0A3E">
              <w:rPr>
                <w:bCs/>
                <w:lang w:val="sr-Cyrl-RS"/>
              </w:rPr>
              <w:t>estiti</w:t>
            </w:r>
            <w:r w:rsidR="004E5AA2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o</w:t>
            </w:r>
            <w:r w:rsidR="004E5AA2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promjeni</w:t>
            </w:r>
            <w:r>
              <w:rPr>
                <w:bCs/>
              </w:rPr>
              <w:t>]</w:t>
            </w:r>
          </w:p>
        </w:tc>
      </w:tr>
      <w:tr w:rsidR="00F508D3" w:rsidRPr="00C50FE0" w14:paraId="11E5C95C" w14:textId="77777777" w:rsidTr="00DA765C">
        <w:trPr>
          <w:cantSplit/>
          <w:trHeight w:val="899"/>
        </w:trPr>
        <w:tc>
          <w:tcPr>
            <w:tcW w:w="4253" w:type="dxa"/>
            <w:shd w:val="clear" w:color="auto" w:fill="FFC000"/>
            <w:vAlign w:val="center"/>
          </w:tcPr>
          <w:p w14:paraId="022BF966" w14:textId="2B7E8D5F" w:rsidR="00F508D3" w:rsidRPr="00C50FE0" w:rsidRDefault="00FF0A3E" w:rsidP="00E1673B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eastAsiaTheme="minorEastAsia"/>
                <w:lang w:val="sr-Cyrl-RS"/>
              </w:rPr>
            </w:pPr>
            <w:r>
              <w:rPr>
                <w:lang w:val="sr-Cyrl-RS"/>
              </w:rPr>
              <w:t>Da</w:t>
            </w:r>
            <w:r w:rsidR="00F508D3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</w:t>
            </w:r>
            <w:r w:rsidR="00F508D3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druge</w:t>
            </w:r>
            <w:r w:rsidR="00F508D3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organizacije</w:t>
            </w:r>
            <w:r w:rsidR="00F508D3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učestvuju</w:t>
            </w:r>
            <w:r w:rsidR="00F508D3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="00F508D3" w:rsidRPr="7A20E25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izradi</w:t>
            </w:r>
            <w:r w:rsidR="00F508D3" w:rsidRPr="7A20E251">
              <w:rPr>
                <w:lang w:val="sr-Cyrl-RS"/>
              </w:rPr>
              <w:t xml:space="preserve"> </w:t>
            </w:r>
            <w:r w:rsidR="00F508D3" w:rsidRPr="7A20E251">
              <w:rPr>
                <w:lang w:val="sr-Latn-RS"/>
              </w:rPr>
              <w:t>SA/SSA</w:t>
            </w:r>
            <w:r w:rsidR="00F508D3" w:rsidRPr="7A20E251">
              <w:rPr>
                <w:lang w:val="sr-Cyrl-RS"/>
              </w:rPr>
              <w:t xml:space="preserve"> (</w:t>
            </w:r>
            <w:r w:rsidR="00F508D3" w:rsidRPr="7A20E251">
              <w:rPr>
                <w:lang w:val="sr-Latn-RS"/>
              </w:rPr>
              <w:t>Multi-actor change)</w:t>
            </w:r>
            <w:r w:rsidR="00F508D3" w:rsidRPr="7A20E251">
              <w:rPr>
                <w:lang w:val="sr-Cyrl-RS"/>
              </w:rPr>
              <w:t>?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0D124B77" w14:textId="3BA33B4E" w:rsidR="00F508D3" w:rsidRPr="003D0D61" w:rsidRDefault="00F508D3" w:rsidP="00F508D3">
            <w:pPr>
              <w:rPr>
                <w:bCs/>
              </w:rPr>
            </w:pPr>
            <w:r>
              <w:rPr>
                <w:bCs/>
              </w:rPr>
              <w:t>[</w:t>
            </w:r>
            <w:r w:rsidR="00FF0A3E">
              <w:rPr>
                <w:bCs/>
                <w:lang w:val="sr-Cyrl-RS"/>
              </w:rPr>
              <w:t>navesti</w:t>
            </w:r>
            <w:r w:rsidRPr="00C50FE0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koje</w:t>
            </w:r>
            <w:r w:rsidRPr="00C50FE0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organizacije</w:t>
            </w:r>
            <w:r w:rsidRPr="00C50FE0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učestvuju</w:t>
            </w:r>
            <w:r>
              <w:rPr>
                <w:bCs/>
              </w:rPr>
              <w:t>]</w:t>
            </w:r>
          </w:p>
        </w:tc>
      </w:tr>
      <w:tr w:rsidR="00F508D3" w:rsidRPr="00C50FE0" w14:paraId="72DAD010" w14:textId="77777777" w:rsidTr="007F2A0C">
        <w:trPr>
          <w:cantSplit/>
          <w:trHeight w:val="899"/>
        </w:trPr>
        <w:tc>
          <w:tcPr>
            <w:tcW w:w="4253" w:type="dxa"/>
            <w:shd w:val="clear" w:color="auto" w:fill="FFC000" w:themeFill="accent4"/>
            <w:vAlign w:val="center"/>
          </w:tcPr>
          <w:p w14:paraId="344FE51F" w14:textId="3B49B8DB" w:rsidR="00F508D3" w:rsidRPr="00637806" w:rsidRDefault="00FF0A3E" w:rsidP="009109BD">
            <w:pPr>
              <w:pStyle w:val="ListParagraph"/>
              <w:numPr>
                <w:ilvl w:val="1"/>
                <w:numId w:val="4"/>
              </w:numPr>
              <w:ind w:left="17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Koja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organizacija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rukovodilac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izrade</w:t>
            </w:r>
            <w:r w:rsidR="00F508D3" w:rsidRPr="00637806">
              <w:rPr>
                <w:lang w:val="sr-Cyrl-RS"/>
              </w:rPr>
              <w:t xml:space="preserve"> </w:t>
            </w:r>
            <w:r w:rsidR="00F508D3" w:rsidRPr="00637806">
              <w:rPr>
                <w:lang w:val="sr-Latn-RS"/>
              </w:rPr>
              <w:t>SA/SSA</w:t>
            </w:r>
            <w:r w:rsidR="00F508D3" w:rsidRPr="00637806">
              <w:rPr>
                <w:lang w:val="sr-Cyrl-RS"/>
              </w:rPr>
              <w:t xml:space="preserve">? 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7815AEAB" w14:textId="008A375D" w:rsidR="00F508D3" w:rsidRPr="00C50FE0" w:rsidRDefault="00F508D3" w:rsidP="00F508D3">
            <w:pPr>
              <w:rPr>
                <w:bCs/>
                <w:lang w:val="sr-Cyrl-RS"/>
              </w:rPr>
            </w:pPr>
            <w:r>
              <w:rPr>
                <w:bCs/>
              </w:rPr>
              <w:t>[</w:t>
            </w:r>
            <w:r w:rsidR="00FF0A3E">
              <w:rPr>
                <w:bCs/>
                <w:lang w:val="sr-Cyrl-RS"/>
              </w:rPr>
              <w:t>naziv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organizacije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koja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rukovodi</w:t>
            </w:r>
            <w:r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izradom</w:t>
            </w:r>
            <w:r w:rsidRPr="00C50FE0">
              <w:rPr>
                <w:bCs/>
                <w:lang w:val="sr-Cyrl-RS"/>
              </w:rPr>
              <w:t xml:space="preserve"> </w:t>
            </w:r>
            <w:r w:rsidRPr="00C50FE0">
              <w:rPr>
                <w:bCs/>
                <w:lang w:val="sr-Latn-RS"/>
              </w:rPr>
              <w:t>SA/SSA</w:t>
            </w:r>
            <w:r>
              <w:rPr>
                <w:bCs/>
                <w:lang w:val="sr-Latn-RS"/>
              </w:rPr>
              <w:t>]</w:t>
            </w:r>
          </w:p>
        </w:tc>
      </w:tr>
      <w:tr w:rsidR="00F508D3" w:rsidRPr="00C50FE0" w14:paraId="1AA060D8" w14:textId="77777777" w:rsidTr="00605859">
        <w:trPr>
          <w:cantSplit/>
          <w:trHeight w:val="497"/>
        </w:trPr>
        <w:tc>
          <w:tcPr>
            <w:tcW w:w="6379" w:type="dxa"/>
            <w:gridSpan w:val="2"/>
            <w:shd w:val="clear" w:color="auto" w:fill="E7E6E6" w:themeFill="background2"/>
          </w:tcPr>
          <w:p w14:paraId="69DD26E0" w14:textId="777F9726" w:rsidR="00F508D3" w:rsidRPr="00C50FE0" w:rsidRDefault="00FF0A3E" w:rsidP="00F508D3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Priložen</w:t>
            </w:r>
            <w:r w:rsidR="00F508D3" w:rsidRPr="00C50FE0"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sr-Cyrl-RS"/>
              </w:rPr>
              <w:t>dokaz</w:t>
            </w:r>
            <w:r w:rsidR="00F508D3" w:rsidRPr="00C50FE0"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sr-Cyrl-RS"/>
              </w:rPr>
              <w:t>o</w:t>
            </w:r>
            <w:r w:rsidR="00F508D3" w:rsidRPr="00C50FE0"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sr-Cyrl-RS"/>
              </w:rPr>
              <w:t>određivanju</w:t>
            </w:r>
            <w:r w:rsidR="00F508D3" w:rsidRPr="00C50FE0"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sr-Cyrl-RS"/>
              </w:rPr>
              <w:t>opsega</w:t>
            </w:r>
            <w:r w:rsidR="00F508D3" w:rsidRPr="00C50FE0"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  <w:lang w:val="sr-Cyrl-RS"/>
              </w:rPr>
              <w:t>promjene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4293E28" w14:textId="0541A186" w:rsidR="00F508D3" w:rsidRPr="00C50FE0" w:rsidRDefault="000020B8" w:rsidP="00F508D3">
            <w:pPr>
              <w:ind w:left="113"/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206344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D3" w:rsidRPr="00C50F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 </w:t>
            </w:r>
            <w:r w:rsidR="00FF0A3E">
              <w:rPr>
                <w:bCs/>
              </w:rPr>
              <w:t>Da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D427C1F" w14:textId="6516D954" w:rsidR="00F508D3" w:rsidRPr="00C50FE0" w:rsidRDefault="000020B8" w:rsidP="00F508D3">
            <w:pPr>
              <w:ind w:left="113"/>
              <w:rPr>
                <w:bCs/>
                <w:lang w:val="sr-Cyrl-RS"/>
              </w:rPr>
            </w:pPr>
            <w:sdt>
              <w:sdtPr>
                <w:rPr>
                  <w:bCs/>
                </w:rPr>
                <w:id w:val="-109547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8D3" w:rsidRPr="00C50F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508D3" w:rsidRPr="00C50FE0">
              <w:rPr>
                <w:bCs/>
              </w:rPr>
              <w:t xml:space="preserve">  </w:t>
            </w:r>
            <w:r w:rsidR="00FF0A3E">
              <w:rPr>
                <w:bCs/>
                <w:lang w:val="sr-Cyrl-RS"/>
              </w:rPr>
              <w:t>Ne</w:t>
            </w:r>
          </w:p>
        </w:tc>
      </w:tr>
      <w:tr w:rsidR="00F508D3" w:rsidRPr="00C50FE0" w14:paraId="624990BF" w14:textId="77777777" w:rsidTr="007F2A0C">
        <w:trPr>
          <w:cantSplit/>
          <w:trHeight w:val="227"/>
        </w:trPr>
        <w:tc>
          <w:tcPr>
            <w:tcW w:w="11057" w:type="dxa"/>
            <w:gridSpan w:val="6"/>
            <w:shd w:val="clear" w:color="auto" w:fill="E7E6E6" w:themeFill="background2"/>
          </w:tcPr>
          <w:p w14:paraId="1BD8ABF5" w14:textId="4FFACD3F" w:rsidR="00F508D3" w:rsidRPr="00637806" w:rsidRDefault="00FF0A3E" w:rsidP="00F508D3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rFonts w:eastAsiaTheme="minorEastAsia"/>
                <w:bCs/>
                <w:lang w:val="sr-Cyrl-RS"/>
              </w:rPr>
            </w:pPr>
            <w:r>
              <w:rPr>
                <w:bCs/>
                <w:lang w:val="sr-Cyrl-RS"/>
              </w:rPr>
              <w:t>Dopunske</w:t>
            </w:r>
            <w:r w:rsidR="00F508D3" w:rsidRPr="00637806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informacije</w:t>
            </w:r>
            <w:r w:rsidR="00F508D3" w:rsidRPr="00637806">
              <w:rPr>
                <w:bCs/>
                <w:lang w:val="sr-Cyrl-RS"/>
              </w:rPr>
              <w:t xml:space="preserve"> (</w:t>
            </w:r>
            <w:r>
              <w:rPr>
                <w:bCs/>
                <w:lang w:val="sr-Cyrl-RS"/>
              </w:rPr>
              <w:t>ukoliko</w:t>
            </w:r>
            <w:r w:rsidR="00F508D3" w:rsidRPr="00637806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su</w:t>
            </w:r>
            <w:r w:rsidR="00F508D3" w:rsidRPr="00637806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dostupne</w:t>
            </w:r>
            <w:r w:rsidR="00F508D3" w:rsidRPr="00637806">
              <w:rPr>
                <w:bCs/>
                <w:lang w:val="sr-Cyrl-RS"/>
              </w:rPr>
              <w:t>) :</w:t>
            </w:r>
          </w:p>
        </w:tc>
      </w:tr>
      <w:tr w:rsidR="00F508D3" w:rsidRPr="00C50FE0" w14:paraId="7496AF39" w14:textId="77777777" w:rsidTr="007F2A0C">
        <w:trPr>
          <w:cantSplit/>
          <w:trHeight w:val="227"/>
        </w:trPr>
        <w:tc>
          <w:tcPr>
            <w:tcW w:w="4253" w:type="dxa"/>
            <w:shd w:val="clear" w:color="auto" w:fill="E7E6E6" w:themeFill="background2"/>
          </w:tcPr>
          <w:p w14:paraId="112E5901" w14:textId="729D8F44" w:rsidR="00F508D3" w:rsidRPr="00637806" w:rsidRDefault="00FF0A3E" w:rsidP="009109BD">
            <w:pPr>
              <w:pStyle w:val="ListParagraph"/>
              <w:numPr>
                <w:ilvl w:val="1"/>
                <w:numId w:val="4"/>
              </w:numPr>
              <w:ind w:left="17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Veza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sa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drugim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promjenama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3A19386E" w14:textId="654C29B8" w:rsidR="00F508D3" w:rsidRPr="003D0D61" w:rsidRDefault="00F508D3" w:rsidP="008E353D">
            <w:pPr>
              <w:jc w:val="both"/>
              <w:rPr>
                <w:bCs/>
              </w:rPr>
            </w:pPr>
            <w:r>
              <w:t>[</w:t>
            </w:r>
            <w:r w:rsidR="00FF0A3E">
              <w:rPr>
                <w:lang w:val="sr-Cyrl-RS"/>
              </w:rPr>
              <w:t>navesti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jedinstveni</w:t>
            </w:r>
            <w:r w:rsidRPr="00C50FE0">
              <w:rPr>
                <w:lang w:val="sr-Cyrl-RS"/>
              </w:rPr>
              <w:t xml:space="preserve"> </w:t>
            </w:r>
            <w:r w:rsidRPr="00C50FE0">
              <w:t>ID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broj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promjene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koja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je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u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vezi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sa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predmetnom</w:t>
            </w:r>
            <w:r>
              <w:t>]</w:t>
            </w:r>
          </w:p>
        </w:tc>
      </w:tr>
      <w:tr w:rsidR="00F508D3" w:rsidRPr="00C50FE0" w14:paraId="7E9016DA" w14:textId="77777777" w:rsidTr="007F2A0C">
        <w:trPr>
          <w:cantSplit/>
          <w:trHeight w:val="227"/>
        </w:trPr>
        <w:tc>
          <w:tcPr>
            <w:tcW w:w="4253" w:type="dxa"/>
            <w:shd w:val="clear" w:color="auto" w:fill="E7E6E6" w:themeFill="background2"/>
          </w:tcPr>
          <w:p w14:paraId="089C423A" w14:textId="6BAC3326" w:rsidR="00F508D3" w:rsidRPr="00637806" w:rsidRDefault="00FF0A3E" w:rsidP="009109BD">
            <w:pPr>
              <w:pStyle w:val="ListParagraph"/>
              <w:numPr>
                <w:ilvl w:val="1"/>
                <w:numId w:val="4"/>
              </w:numPr>
              <w:ind w:left="170" w:firstLine="0"/>
              <w:jc w:val="both"/>
              <w:rPr>
                <w:rFonts w:eastAsia="MS Gothic"/>
                <w:lang w:val="sr-Cyrl-RS"/>
              </w:rPr>
            </w:pPr>
            <w:r>
              <w:rPr>
                <w:lang w:val="sr-Cyrl-RS"/>
              </w:rPr>
              <w:t>Da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promjena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ima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uticaja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na</w:t>
            </w:r>
            <w:r w:rsidR="00F508D3" w:rsidRPr="00637806">
              <w:rPr>
                <w:lang w:val="sr-Cyrl-RS"/>
              </w:rPr>
              <w:t xml:space="preserve"> </w:t>
            </w:r>
            <w:r w:rsidR="00165FFB">
              <w:rPr>
                <w:lang w:val="sr-Cyrl-RS"/>
              </w:rPr>
              <w:t>zaht</w:t>
            </w:r>
            <w:r>
              <w:rPr>
                <w:lang w:val="sr-Cyrl-RS"/>
              </w:rPr>
              <w:t>jeve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interoperabilnosti</w:t>
            </w:r>
            <w:r w:rsidR="00F508D3" w:rsidRPr="00637806">
              <w:rPr>
                <w:lang w:val="sr-Cyrl-RS"/>
              </w:rPr>
              <w:t>?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6DA56E94" w14:textId="5C20045F" w:rsidR="00F508D3" w:rsidRDefault="00F508D3" w:rsidP="008E353D">
            <w:pPr>
              <w:jc w:val="both"/>
            </w:pPr>
            <w:r>
              <w:rPr>
                <w:bCs/>
              </w:rPr>
              <w:t>[</w:t>
            </w:r>
            <w:r w:rsidR="00FF0A3E">
              <w:rPr>
                <w:bCs/>
                <w:lang w:val="sr-Cyrl-RS"/>
              </w:rPr>
              <w:t>obrazložiti</w:t>
            </w:r>
            <w:r w:rsidRPr="00C50FE0">
              <w:rPr>
                <w:bCs/>
                <w:lang w:val="sr-Cyrl-RS"/>
              </w:rPr>
              <w:t xml:space="preserve"> </w:t>
            </w:r>
            <w:r w:rsidR="00FF0A3E">
              <w:rPr>
                <w:bCs/>
                <w:lang w:val="sr-Cyrl-RS"/>
              </w:rPr>
              <w:t>uticaj</w:t>
            </w:r>
            <w:r>
              <w:rPr>
                <w:bCs/>
              </w:rPr>
              <w:t>]</w:t>
            </w:r>
            <w:r w:rsidRPr="00C50FE0">
              <w:rPr>
                <w:bCs/>
                <w:lang w:val="sr-Cyrl-RS"/>
              </w:rPr>
              <w:t xml:space="preserve"> </w:t>
            </w:r>
          </w:p>
        </w:tc>
      </w:tr>
      <w:tr w:rsidR="00F508D3" w:rsidRPr="00C50FE0" w14:paraId="3BB4EED1" w14:textId="77777777" w:rsidTr="007F2A0C">
        <w:trPr>
          <w:cantSplit/>
          <w:trHeight w:val="227"/>
        </w:trPr>
        <w:tc>
          <w:tcPr>
            <w:tcW w:w="4253" w:type="dxa"/>
            <w:shd w:val="clear" w:color="auto" w:fill="E7E6E6" w:themeFill="background2"/>
          </w:tcPr>
          <w:p w14:paraId="6FFE28DD" w14:textId="6E046816" w:rsidR="00F508D3" w:rsidRPr="00637806" w:rsidRDefault="00FF0A3E" w:rsidP="009109BD">
            <w:pPr>
              <w:pStyle w:val="ListParagraph"/>
              <w:numPr>
                <w:ilvl w:val="1"/>
                <w:numId w:val="4"/>
              </w:numPr>
              <w:ind w:left="17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Da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je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angažovana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ugovorena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organizacija</w:t>
            </w:r>
            <w:r w:rsidR="00F508D3" w:rsidRPr="00637806">
              <w:rPr>
                <w:lang w:val="sr-Cyrl-RS"/>
              </w:rPr>
              <w:t>?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04729B1A" w14:textId="33A35D22" w:rsidR="00F508D3" w:rsidRPr="00C50FE0" w:rsidRDefault="00F508D3" w:rsidP="008E353D">
            <w:pPr>
              <w:jc w:val="both"/>
              <w:rPr>
                <w:bCs/>
                <w:lang w:val="sr-Cyrl-RS"/>
              </w:rPr>
            </w:pPr>
            <w:r>
              <w:t>[</w:t>
            </w:r>
            <w:r w:rsidR="00FF0A3E">
              <w:rPr>
                <w:lang w:val="sr-Cyrl-RS"/>
              </w:rPr>
              <w:t>navesti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naziv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ugovorene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organizacije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i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na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koji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način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je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angažovana</w:t>
            </w:r>
            <w:r w:rsidRPr="00C50FE0">
              <w:rPr>
                <w:lang w:val="sr-Cyrl-RS"/>
              </w:rPr>
              <w:t xml:space="preserve">, </w:t>
            </w:r>
            <w:r w:rsidR="00FF0A3E">
              <w:rPr>
                <w:lang w:val="sr-Cyrl-RS"/>
              </w:rPr>
              <w:t>da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li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učestvuje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u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izradi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sigurnosne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argumentacije</w:t>
            </w:r>
            <w:r>
              <w:t>]</w:t>
            </w:r>
            <w:r w:rsidRPr="00C50FE0">
              <w:rPr>
                <w:lang w:val="sr-Cyrl-RS"/>
              </w:rPr>
              <w:t xml:space="preserve">  </w:t>
            </w:r>
          </w:p>
        </w:tc>
      </w:tr>
      <w:tr w:rsidR="00F508D3" w:rsidRPr="00C50FE0" w14:paraId="115005E2" w14:textId="77777777" w:rsidTr="007F2A0C">
        <w:trPr>
          <w:cantSplit/>
          <w:trHeight w:val="227"/>
        </w:trPr>
        <w:tc>
          <w:tcPr>
            <w:tcW w:w="4253" w:type="dxa"/>
            <w:shd w:val="clear" w:color="auto" w:fill="E7E6E6" w:themeFill="background2"/>
          </w:tcPr>
          <w:p w14:paraId="3CD6F5DD" w14:textId="281D5F3E" w:rsidR="00F508D3" w:rsidRPr="00637806" w:rsidRDefault="00FF0A3E" w:rsidP="009109BD">
            <w:pPr>
              <w:pStyle w:val="ListParagraph"/>
              <w:numPr>
                <w:ilvl w:val="1"/>
                <w:numId w:val="4"/>
              </w:numPr>
              <w:ind w:left="170" w:firstLine="0"/>
              <w:jc w:val="both"/>
              <w:rPr>
                <w:lang w:val="sr-Cyrl-RS"/>
              </w:rPr>
            </w:pPr>
            <w:r>
              <w:rPr>
                <w:lang w:val="sr-Cyrl-RS"/>
              </w:rPr>
              <w:t>Ostala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priložena</w:t>
            </w:r>
            <w:r w:rsidR="00F508D3" w:rsidRPr="0063780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dokumentacija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1DA30052" w14:textId="01FEA740" w:rsidR="00F508D3" w:rsidRPr="003D0D61" w:rsidRDefault="00F508D3" w:rsidP="008E353D">
            <w:pPr>
              <w:jc w:val="both"/>
              <w:rPr>
                <w:bCs/>
              </w:rPr>
            </w:pPr>
            <w:r>
              <w:t>[</w:t>
            </w:r>
            <w:r w:rsidR="00FF0A3E">
              <w:rPr>
                <w:lang w:val="sr-Cyrl-RS"/>
              </w:rPr>
              <w:t>navesti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nazive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dokumenata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koji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se</w:t>
            </w:r>
            <w:r w:rsidRPr="00C50FE0">
              <w:rPr>
                <w:lang w:val="sr-Cyrl-RS"/>
              </w:rPr>
              <w:t xml:space="preserve"> </w:t>
            </w:r>
            <w:r w:rsidR="00FF0A3E">
              <w:rPr>
                <w:lang w:val="sr-Cyrl-RS"/>
              </w:rPr>
              <w:t>prilažu</w:t>
            </w:r>
            <w:r>
              <w:t>]</w:t>
            </w:r>
          </w:p>
        </w:tc>
      </w:tr>
    </w:tbl>
    <w:p w14:paraId="5D6D2D75" w14:textId="77777777" w:rsidR="009109BD" w:rsidRDefault="009109BD" w:rsidP="009B161D">
      <w:pPr>
        <w:jc w:val="center"/>
        <w:rPr>
          <w:i/>
          <w:sz w:val="20"/>
          <w:szCs w:val="20"/>
        </w:rPr>
      </w:pPr>
    </w:p>
    <w:p w14:paraId="73AA19F4" w14:textId="44CB5CDF" w:rsidR="008E353D" w:rsidRPr="0097681F" w:rsidRDefault="006B3B43" w:rsidP="004376D5">
      <w:pPr>
        <w:spacing w:after="160" w:line="259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br w:type="page"/>
      </w:r>
    </w:p>
    <w:p w14:paraId="18793451" w14:textId="346DE8AD" w:rsidR="00F56E7A" w:rsidRPr="00EA390A" w:rsidRDefault="00FF0A3E" w:rsidP="00F56E7A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>UPUTSTVO</w:t>
      </w:r>
      <w:r w:rsidR="000764CC" w:rsidRPr="00EA390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0764CC" w:rsidRPr="00EA390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POPUNјAVANјE</w:t>
      </w:r>
      <w:r w:rsidR="000764CC" w:rsidRPr="00EA390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TABELE</w:t>
      </w:r>
      <w:r w:rsidR="00F56E7A" w:rsidRPr="00EA390A">
        <w:rPr>
          <w:sz w:val="22"/>
          <w:szCs w:val="22"/>
          <w:lang w:val="sr-Cyrl-RS"/>
        </w:rPr>
        <w:t>:</w:t>
      </w:r>
    </w:p>
    <w:p w14:paraId="32167A8A" w14:textId="77777777" w:rsidR="00116219" w:rsidRPr="00EA390A" w:rsidRDefault="00116219" w:rsidP="00F56E7A">
      <w:pPr>
        <w:rPr>
          <w:sz w:val="22"/>
          <w:szCs w:val="22"/>
          <w:lang w:val="sr-Cyrl-RS"/>
        </w:rPr>
      </w:pPr>
    </w:p>
    <w:p w14:paraId="112E238C" w14:textId="6F2F1DF0" w:rsidR="00116219" w:rsidRPr="00135249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b/>
          <w:bCs/>
          <w:color w:val="0D0D0D"/>
          <w:sz w:val="22"/>
          <w:szCs w:val="22"/>
          <w:lang w:val="sr-Cyrl-RS"/>
        </w:rPr>
      </w:pPr>
      <w:r>
        <w:rPr>
          <w:b/>
          <w:bCs/>
          <w:color w:val="0D0D0D" w:themeColor="text1" w:themeTint="F2"/>
          <w:sz w:val="22"/>
          <w:szCs w:val="22"/>
          <w:lang w:val="sr-Cyrl-RS"/>
        </w:rPr>
        <w:t>Datum</w:t>
      </w:r>
      <w:r w:rsidR="00116219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b/>
          <w:bCs/>
          <w:color w:val="0D0D0D" w:themeColor="text1" w:themeTint="F2"/>
          <w:sz w:val="22"/>
          <w:szCs w:val="22"/>
          <w:lang w:val="sr-Cyrl-RS"/>
        </w:rPr>
        <w:t>obavještenja</w:t>
      </w:r>
      <w:r w:rsidR="00D25F21" w:rsidRPr="00135249">
        <w:rPr>
          <w:b/>
          <w:bCs/>
          <w:color w:val="0D0D0D" w:themeColor="text1" w:themeTint="F2"/>
          <w:sz w:val="22"/>
          <w:szCs w:val="22"/>
          <w:lang w:val="sr-Cyrl-RS"/>
        </w:rPr>
        <w:t>*</w:t>
      </w:r>
      <w:r w:rsidR="00116219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– </w:t>
      </w:r>
      <w:r>
        <w:rPr>
          <w:color w:val="0D0D0D" w:themeColor="text1" w:themeTint="F2"/>
          <w:sz w:val="22"/>
          <w:szCs w:val="22"/>
          <w:lang w:val="sr-Cyrl-RS"/>
        </w:rPr>
        <w:t>datum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podnošenja</w:t>
      </w:r>
      <w:r w:rsidR="000547BD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prvog</w:t>
      </w:r>
      <w:r w:rsidR="000547BD" w:rsidRPr="00135249">
        <w:rPr>
          <w:color w:val="0D0D0D" w:themeColor="text1" w:themeTint="F2"/>
          <w:sz w:val="22"/>
          <w:szCs w:val="22"/>
          <w:lang w:val="sr-Cyrl-RS"/>
        </w:rPr>
        <w:t xml:space="preserve"> (</w:t>
      </w:r>
      <w:r>
        <w:rPr>
          <w:color w:val="0D0D0D" w:themeColor="text1" w:themeTint="F2"/>
          <w:sz w:val="22"/>
          <w:szCs w:val="22"/>
          <w:lang w:val="sr-Cyrl-RS"/>
        </w:rPr>
        <w:t>originalnog</w:t>
      </w:r>
      <w:r w:rsidR="000547BD" w:rsidRPr="00135249">
        <w:rPr>
          <w:color w:val="0D0D0D" w:themeColor="text1" w:themeTint="F2"/>
          <w:sz w:val="22"/>
          <w:szCs w:val="22"/>
          <w:lang w:val="sr-Cyrl-RS"/>
        </w:rPr>
        <w:t>)</w:t>
      </w:r>
      <w:r w:rsidR="00803EBE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obavještenja</w:t>
      </w:r>
      <w:r w:rsidR="00803EBE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o</w:t>
      </w:r>
      <w:r w:rsidR="00803EBE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promjeni</w:t>
      </w:r>
      <w:r w:rsidR="00803EBE" w:rsidRPr="00135249">
        <w:rPr>
          <w:color w:val="0D0D0D" w:themeColor="text1" w:themeTint="F2"/>
          <w:sz w:val="22"/>
          <w:szCs w:val="22"/>
          <w:lang w:val="sr-Cyrl-RS"/>
        </w:rPr>
        <w:t>.</w:t>
      </w:r>
    </w:p>
    <w:p w14:paraId="36C9F9E1" w14:textId="1432DC23" w:rsidR="00803EBE" w:rsidRPr="00135249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b/>
          <w:bCs/>
          <w:color w:val="0D0D0D"/>
          <w:sz w:val="22"/>
          <w:szCs w:val="22"/>
          <w:lang w:val="sr-Cyrl-RS"/>
        </w:rPr>
      </w:pPr>
      <w:r>
        <w:rPr>
          <w:b/>
          <w:bCs/>
          <w:color w:val="0D0D0D" w:themeColor="text1" w:themeTint="F2"/>
          <w:sz w:val="22"/>
          <w:szCs w:val="22"/>
          <w:lang w:val="sr-Cyrl-RS"/>
        </w:rPr>
        <w:t>Verzija</w:t>
      </w:r>
      <w:r w:rsidR="00116219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b/>
          <w:bCs/>
          <w:color w:val="0D0D0D" w:themeColor="text1" w:themeTint="F2"/>
          <w:sz w:val="22"/>
          <w:szCs w:val="22"/>
          <w:lang w:val="sr-Cyrl-RS"/>
        </w:rPr>
        <w:t>obavještenja</w:t>
      </w:r>
      <w:r w:rsidR="00116219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– </w:t>
      </w:r>
      <w:r>
        <w:rPr>
          <w:color w:val="0D0D0D" w:themeColor="text1" w:themeTint="F2"/>
          <w:sz w:val="22"/>
          <w:szCs w:val="22"/>
          <w:lang w:val="sr-Cyrl-RS"/>
        </w:rPr>
        <w:t>verzija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obavještenja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o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promjeni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. </w:t>
      </w:r>
      <w:r>
        <w:rPr>
          <w:color w:val="0D0D0D" w:themeColor="text1" w:themeTint="F2"/>
          <w:sz w:val="22"/>
          <w:szCs w:val="22"/>
          <w:lang w:val="sr-Cyrl-RS"/>
        </w:rPr>
        <w:t>Prvo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obavještenje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o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datoj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promjeni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je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verzija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1, </w:t>
      </w:r>
      <w:r>
        <w:rPr>
          <w:color w:val="0D0D0D" w:themeColor="text1" w:themeTint="F2"/>
          <w:sz w:val="22"/>
          <w:szCs w:val="22"/>
          <w:lang w:val="sr-Cyrl-RS"/>
        </w:rPr>
        <w:t>a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ako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se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informacije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sadržane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u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obavještenju</w:t>
      </w:r>
      <w:r w:rsidR="00F25A17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m</w:t>
      </w:r>
      <w:r>
        <w:rPr>
          <w:color w:val="0D0D0D" w:themeColor="text1" w:themeTint="F2"/>
          <w:sz w:val="22"/>
          <w:szCs w:val="22"/>
          <w:lang w:val="sr-Cyrl-ME"/>
        </w:rPr>
        <w:t>ije</w:t>
      </w:r>
      <w:r>
        <w:rPr>
          <w:color w:val="0D0D0D" w:themeColor="text1" w:themeTint="F2"/>
          <w:sz w:val="22"/>
          <w:szCs w:val="22"/>
          <w:lang w:val="sr-Cyrl-RS"/>
        </w:rPr>
        <w:t>njaju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, </w:t>
      </w:r>
      <w:r>
        <w:rPr>
          <w:color w:val="0D0D0D" w:themeColor="text1" w:themeTint="F2"/>
          <w:sz w:val="22"/>
          <w:szCs w:val="22"/>
          <w:lang w:val="sr-Cyrl-RS"/>
        </w:rPr>
        <w:t>šalјu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se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verzija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 xml:space="preserve"> 2,3,4…</w:t>
      </w:r>
      <w:r>
        <w:rPr>
          <w:color w:val="0D0D0D" w:themeColor="text1" w:themeTint="F2"/>
          <w:sz w:val="22"/>
          <w:szCs w:val="22"/>
          <w:lang w:val="sr-Cyrl-RS"/>
        </w:rPr>
        <w:t>itd</w:t>
      </w:r>
      <w:r w:rsidR="00116219" w:rsidRPr="00135249">
        <w:rPr>
          <w:color w:val="0D0D0D" w:themeColor="text1" w:themeTint="F2"/>
          <w:sz w:val="22"/>
          <w:szCs w:val="22"/>
          <w:lang w:val="sr-Cyrl-RS"/>
        </w:rPr>
        <w:t>.</w:t>
      </w:r>
    </w:p>
    <w:p w14:paraId="7A666CDF" w14:textId="4196926B" w:rsidR="00CB3291" w:rsidRPr="00135249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color w:val="0D0D0D"/>
          <w:sz w:val="22"/>
          <w:szCs w:val="22"/>
          <w:lang w:val="sr-Cyrl-RS"/>
        </w:rPr>
      </w:pP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Datum</w:t>
      </w:r>
      <w:r w:rsidR="00CB3291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verzije</w:t>
      </w:r>
      <w:r w:rsidR="00CB3291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obavještenja</w:t>
      </w:r>
      <w:r w:rsidR="00CB3291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– </w:t>
      </w:r>
      <w:r>
        <w:rPr>
          <w:rFonts w:eastAsiaTheme="minorEastAsia"/>
          <w:color w:val="0D0D0D"/>
          <w:sz w:val="22"/>
          <w:szCs w:val="22"/>
          <w:lang w:val="sr-Cyrl-RS"/>
        </w:rPr>
        <w:t>unijeti</w:t>
      </w:r>
      <w:r w:rsidR="00CB3291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datum</w:t>
      </w:r>
      <w:r w:rsidR="00CB3291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verzije</w:t>
      </w:r>
      <w:r w:rsidR="00CB3291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obavještenja</w:t>
      </w:r>
      <w:r w:rsidR="00CB3291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ukoliko</w:t>
      </w:r>
      <w:r w:rsidR="00CB3291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se</w:t>
      </w:r>
      <w:r w:rsidR="00CB3291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razlikuje</w:t>
      </w:r>
      <w:r w:rsidR="00CB3291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od</w:t>
      </w:r>
      <w:r w:rsidR="00CB3291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datuma</w:t>
      </w:r>
      <w:r w:rsidR="00CB3291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prvog</w:t>
      </w:r>
      <w:r w:rsidR="00CB3291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obavještenja</w:t>
      </w:r>
      <w:r w:rsidR="00CB3291" w:rsidRPr="00135249">
        <w:rPr>
          <w:rFonts w:eastAsiaTheme="minorEastAsia"/>
          <w:color w:val="0D0D0D"/>
          <w:sz w:val="22"/>
          <w:szCs w:val="22"/>
          <w:lang w:val="sr-Cyrl-RS"/>
        </w:rPr>
        <w:t>.</w:t>
      </w:r>
    </w:p>
    <w:p w14:paraId="1F742533" w14:textId="54D03851" w:rsidR="00BB2997" w:rsidRPr="00135249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color w:val="0D0D0D"/>
          <w:sz w:val="22"/>
          <w:szCs w:val="22"/>
          <w:lang w:val="sr-Cyrl-RS"/>
        </w:rPr>
      </w:pP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Naziv</w:t>
      </w:r>
      <w:r w:rsidR="00BB2997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pružaoca</w:t>
      </w:r>
      <w:r w:rsidR="00BB2997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usluge</w:t>
      </w:r>
      <w:r w:rsidR="00BB2997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– </w:t>
      </w:r>
      <w:r>
        <w:rPr>
          <w:rFonts w:eastAsiaTheme="minorEastAsia"/>
          <w:color w:val="0D0D0D"/>
          <w:sz w:val="22"/>
          <w:szCs w:val="22"/>
          <w:lang w:val="sr-Cyrl-RS"/>
        </w:rPr>
        <w:t>navesti</w:t>
      </w:r>
      <w:r w:rsidR="00BB2997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naziv</w:t>
      </w:r>
      <w:r w:rsidR="00BB2997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pružaoca</w:t>
      </w:r>
      <w:r w:rsidR="00BB2997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usluge</w:t>
      </w:r>
      <w:r w:rsidR="00BB2997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koji</w:t>
      </w:r>
      <w:r w:rsidR="00BB2997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podnosi</w:t>
      </w:r>
      <w:r w:rsidR="00BB2997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obavještenje</w:t>
      </w:r>
      <w:r w:rsidR="00BB2997" w:rsidRPr="00135249">
        <w:rPr>
          <w:rFonts w:eastAsiaTheme="minorEastAsia"/>
          <w:color w:val="0D0D0D"/>
          <w:sz w:val="22"/>
          <w:szCs w:val="22"/>
          <w:lang w:val="sr-Cyrl-RS"/>
        </w:rPr>
        <w:t>.</w:t>
      </w:r>
    </w:p>
    <w:p w14:paraId="3EAEB676" w14:textId="383C44B1" w:rsidR="00803EBE" w:rsidRPr="00135249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b/>
          <w:bCs/>
          <w:color w:val="0D0D0D"/>
          <w:sz w:val="22"/>
          <w:szCs w:val="22"/>
          <w:lang w:val="sr-Cyrl-RS"/>
        </w:rPr>
      </w:pP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Podaci</w:t>
      </w:r>
      <w:r w:rsidR="00803EBE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o</w:t>
      </w:r>
      <w:r w:rsidR="00803EBE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koordinatoru</w:t>
      </w:r>
      <w:r w:rsidR="00803EBE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–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navesti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kontakt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podatke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osobe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koja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je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zadužena</w:t>
      </w:r>
      <w:r w:rsidR="00E02AC0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za</w:t>
      </w:r>
      <w:r w:rsidR="00E02AC0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komunikaciju</w:t>
      </w:r>
      <w:r w:rsidR="00E02AC0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sa</w:t>
      </w:r>
      <w:r w:rsidR="00E02AC0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DCV</w:t>
      </w:r>
      <w:r w:rsidR="00E02AC0">
        <w:rPr>
          <w:rFonts w:eastAsiaTheme="minorEastAsia"/>
          <w:bCs/>
          <w:color w:val="0D0D0D"/>
          <w:sz w:val="22"/>
          <w:szCs w:val="22"/>
          <w:lang w:val="sr-Cyrl-RS"/>
        </w:rPr>
        <w:t>/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ACV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povodom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predmetne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promjene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>.</w:t>
      </w:r>
    </w:p>
    <w:p w14:paraId="60B6EC76" w14:textId="3A79A6C9" w:rsidR="005028E6" w:rsidRPr="00135249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b/>
          <w:bCs/>
          <w:color w:val="0D0D0D"/>
          <w:sz w:val="22"/>
          <w:szCs w:val="22"/>
          <w:lang w:val="sr-Cyrl-RS"/>
        </w:rPr>
      </w:pP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Vrsta</w:t>
      </w:r>
      <w:r w:rsidR="007B0BBA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promjene</w:t>
      </w:r>
      <w:r w:rsidR="005028E6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–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obilјežiti</w:t>
      </w:r>
      <w:r w:rsidR="005028E6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o</w:t>
      </w:r>
      <w:r w:rsidR="005028E6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kojoj</w:t>
      </w:r>
      <w:r w:rsidR="005028E6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promjeni</w:t>
      </w:r>
      <w:r w:rsidR="005028E6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se</w:t>
      </w:r>
      <w:r w:rsidR="005028E6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radi</w:t>
      </w:r>
      <w:r w:rsidR="005028E6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,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rutinskoj</w:t>
      </w:r>
      <w:r w:rsidR="005028E6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ili</w:t>
      </w:r>
      <w:r w:rsidR="005028E6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standardnoj</w:t>
      </w:r>
      <w:r w:rsidR="005028E6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promjeni</w:t>
      </w:r>
      <w:r w:rsidR="005028E6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u</w:t>
      </w:r>
      <w:r w:rsidR="005028E6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FS</w:t>
      </w:r>
      <w:r w:rsidR="005028E6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. </w:t>
      </w:r>
    </w:p>
    <w:p w14:paraId="24895EEF" w14:textId="303277E2" w:rsidR="00F56E7A" w:rsidRPr="00135249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b/>
          <w:bCs/>
          <w:color w:val="0D0D0D"/>
          <w:sz w:val="22"/>
          <w:szCs w:val="22"/>
          <w:lang w:val="sr-Cyrl-RS"/>
        </w:rPr>
      </w:pPr>
      <w:r>
        <w:rPr>
          <w:b/>
          <w:bCs/>
          <w:color w:val="000000" w:themeColor="text1"/>
          <w:sz w:val="22"/>
          <w:szCs w:val="22"/>
          <w:lang w:val="sr-Cyrl-RS"/>
        </w:rPr>
        <w:t>Naziv</w:t>
      </w:r>
      <w:r w:rsidR="00F56E7A" w:rsidRPr="00135249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promjene</w:t>
      </w:r>
      <w:r w:rsidR="00F56E7A" w:rsidRPr="00135249">
        <w:rPr>
          <w:b/>
          <w:bCs/>
          <w:color w:val="000000" w:themeColor="text1"/>
          <w:sz w:val="22"/>
          <w:szCs w:val="22"/>
          <w:lang w:val="sr-Cyrl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kratki</w:t>
      </w:r>
      <w:r w:rsidR="00F56E7A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naziv</w:t>
      </w:r>
      <w:r w:rsidR="00F56E7A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koji</w:t>
      </w:r>
      <w:r w:rsidR="00F56E7A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će</w:t>
      </w:r>
      <w:r w:rsidR="00F56E7A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služiti</w:t>
      </w:r>
      <w:r w:rsidR="00F56E7A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za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opis</w:t>
      </w:r>
      <w:r w:rsidR="00803EB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promjene</w:t>
      </w:r>
      <w:r w:rsidR="00803EBE" w:rsidRPr="00135249">
        <w:rPr>
          <w:color w:val="000000" w:themeColor="text1"/>
          <w:sz w:val="22"/>
          <w:szCs w:val="22"/>
          <w:lang w:val="sr-Cyrl-RS"/>
        </w:rPr>
        <w:t xml:space="preserve">, </w:t>
      </w:r>
      <w:r>
        <w:rPr>
          <w:color w:val="000000" w:themeColor="text1"/>
          <w:sz w:val="22"/>
          <w:szCs w:val="22"/>
          <w:lang w:val="sr-Cyrl-RS"/>
        </w:rPr>
        <w:t>npr</w:t>
      </w:r>
      <w:r w:rsidR="00803EBE" w:rsidRPr="00135249">
        <w:rPr>
          <w:color w:val="000000" w:themeColor="text1"/>
          <w:sz w:val="22"/>
          <w:szCs w:val="22"/>
          <w:lang w:val="sr-Cyrl-RS"/>
        </w:rPr>
        <w:t>. „</w:t>
      </w:r>
      <w:r w:rsidR="009E7858" w:rsidRPr="00135249">
        <w:rPr>
          <w:color w:val="000000" w:themeColor="text1"/>
          <w:sz w:val="22"/>
          <w:szCs w:val="22"/>
        </w:rPr>
        <w:t xml:space="preserve">FRA </w:t>
      </w:r>
      <w:r>
        <w:rPr>
          <w:color w:val="000000" w:themeColor="text1"/>
          <w:sz w:val="22"/>
          <w:szCs w:val="22"/>
          <w:lang w:val="sr-Cyrl-RS"/>
        </w:rPr>
        <w:t>iznad</w:t>
      </w:r>
      <w:r w:rsidR="009E7858" w:rsidRPr="00135249">
        <w:rPr>
          <w:color w:val="000000" w:themeColor="text1"/>
          <w:sz w:val="22"/>
          <w:szCs w:val="22"/>
          <w:lang w:val="sr-Cyrl-RS"/>
        </w:rPr>
        <w:t xml:space="preserve"> </w:t>
      </w:r>
      <w:r w:rsidR="009E7858" w:rsidRPr="00135249">
        <w:rPr>
          <w:color w:val="000000" w:themeColor="text1"/>
          <w:sz w:val="22"/>
          <w:szCs w:val="22"/>
          <w:lang w:val="sr-Latn-RS"/>
        </w:rPr>
        <w:t>FL205</w:t>
      </w:r>
      <w:r w:rsidR="00F56E7A" w:rsidRPr="00135249">
        <w:rPr>
          <w:color w:val="000000" w:themeColor="text1"/>
          <w:sz w:val="22"/>
          <w:szCs w:val="22"/>
          <w:lang w:val="sr-Cyrl-RS"/>
        </w:rPr>
        <w:t>“</w:t>
      </w:r>
      <w:r w:rsidR="00803EBE" w:rsidRPr="00135249">
        <w:rPr>
          <w:color w:val="000000" w:themeColor="text1"/>
          <w:sz w:val="22"/>
          <w:szCs w:val="22"/>
          <w:lang w:val="sr-Cyrl-RS"/>
        </w:rPr>
        <w:t>.</w:t>
      </w:r>
    </w:p>
    <w:p w14:paraId="450BB218" w14:textId="401A140F" w:rsidR="00F56E7A" w:rsidRPr="00135249" w:rsidRDefault="00CD602B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b/>
          <w:bCs/>
          <w:color w:val="0D0D0D"/>
          <w:sz w:val="22"/>
          <w:szCs w:val="22"/>
          <w:lang w:val="sr-Cyrl-RS"/>
        </w:rPr>
      </w:pPr>
      <w:r w:rsidRPr="00135249">
        <w:rPr>
          <w:b/>
          <w:bCs/>
          <w:color w:val="0D0D0D" w:themeColor="text1" w:themeTint="F2"/>
          <w:sz w:val="22"/>
          <w:szCs w:val="22"/>
          <w:lang w:val="sr-Cyrl-RS"/>
        </w:rPr>
        <w:t>J</w:t>
      </w:r>
      <w:r w:rsidR="00FF0A3E">
        <w:rPr>
          <w:b/>
          <w:bCs/>
          <w:color w:val="0D0D0D" w:themeColor="text1" w:themeTint="F2"/>
          <w:sz w:val="22"/>
          <w:szCs w:val="22"/>
          <w:lang w:val="sr-Cyrl-RS"/>
        </w:rPr>
        <w:t>edinstveni</w:t>
      </w:r>
      <w:r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ID </w:t>
      </w:r>
      <w:r w:rsidR="00FF0A3E">
        <w:rPr>
          <w:b/>
          <w:bCs/>
          <w:color w:val="0D0D0D" w:themeColor="text1" w:themeTint="F2"/>
          <w:sz w:val="22"/>
          <w:szCs w:val="22"/>
          <w:lang w:val="sr-Cyrl-RS"/>
        </w:rPr>
        <w:t>broj</w:t>
      </w:r>
      <w:r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b/>
          <w:bCs/>
          <w:color w:val="0D0D0D" w:themeColor="text1" w:themeTint="F2"/>
          <w:sz w:val="22"/>
          <w:szCs w:val="22"/>
          <w:lang w:val="sr-Cyrl-RS"/>
        </w:rPr>
        <w:t>promjene</w:t>
      </w:r>
      <w:r w:rsidR="00F56E7A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– </w:t>
      </w:r>
      <w:r w:rsidR="00FF0A3E">
        <w:rPr>
          <w:color w:val="0D0D0D" w:themeColor="text1" w:themeTint="F2"/>
          <w:sz w:val="22"/>
          <w:szCs w:val="22"/>
          <w:lang w:val="sr-Cyrl-RS"/>
        </w:rPr>
        <w:t>jedinstveni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identifikacioni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broj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unutar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usvojenog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sistema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identifikacije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kod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pružaoca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usluga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. </w:t>
      </w:r>
      <w:r w:rsidR="00FF0A3E">
        <w:rPr>
          <w:color w:val="0D0D0D" w:themeColor="text1" w:themeTint="F2"/>
          <w:sz w:val="22"/>
          <w:szCs w:val="22"/>
          <w:lang w:val="sr-Cyrl-RS"/>
        </w:rPr>
        <w:t>U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slučaju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da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se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za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istu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promjenu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dostavlјa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nova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verzija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obavještenja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, </w:t>
      </w:r>
      <w:r w:rsidR="00FF0A3E">
        <w:rPr>
          <w:color w:val="0D0D0D" w:themeColor="text1" w:themeTint="F2"/>
          <w:sz w:val="22"/>
          <w:szCs w:val="22"/>
          <w:lang w:val="sr-Cyrl-RS"/>
        </w:rPr>
        <w:t>koristi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se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isti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jedinstveni</w:t>
      </w:r>
      <w:r w:rsidR="00803EBE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803EBE" w:rsidRPr="00135249">
        <w:rPr>
          <w:color w:val="0D0D0D" w:themeColor="text1" w:themeTint="F2"/>
          <w:sz w:val="22"/>
          <w:szCs w:val="22"/>
          <w:lang w:val="sr-Latn-RS"/>
        </w:rPr>
        <w:t xml:space="preserve">ID </w:t>
      </w:r>
      <w:r w:rsidR="00FF0A3E">
        <w:rPr>
          <w:color w:val="0D0D0D" w:themeColor="text1" w:themeTint="F2"/>
          <w:sz w:val="22"/>
          <w:szCs w:val="22"/>
          <w:lang w:val="sr-Cyrl-RS"/>
        </w:rPr>
        <w:t>broj</w:t>
      </w:r>
      <w:r w:rsidR="00803EBE" w:rsidRPr="00135249">
        <w:rPr>
          <w:color w:val="0D0D0D" w:themeColor="text1" w:themeTint="F2"/>
          <w:sz w:val="22"/>
          <w:szCs w:val="22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promjene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>.</w:t>
      </w:r>
    </w:p>
    <w:p w14:paraId="735EA7F3" w14:textId="2DA49BC6" w:rsidR="00803EBE" w:rsidRPr="00135249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b/>
          <w:bCs/>
          <w:color w:val="0D0D0D"/>
          <w:sz w:val="22"/>
          <w:szCs w:val="22"/>
          <w:lang w:val="sr-Cyrl-RS"/>
        </w:rPr>
      </w:pP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Planirani</w:t>
      </w:r>
      <w:r w:rsidR="00803EBE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datum</w:t>
      </w:r>
      <w:r w:rsidR="00803EBE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implementacije</w:t>
      </w:r>
      <w:r w:rsidR="00803EBE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–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predviđeni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datum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puštanja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u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operativni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rad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promjene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(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precizan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ili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približni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datum</w:t>
      </w:r>
      <w:r w:rsidR="00803EBE" w:rsidRPr="00135249">
        <w:rPr>
          <w:rFonts w:eastAsiaTheme="minorEastAsia"/>
          <w:bCs/>
          <w:color w:val="0D0D0D"/>
          <w:sz w:val="22"/>
          <w:szCs w:val="22"/>
          <w:lang w:val="sr-Cyrl-RS"/>
        </w:rPr>
        <w:t>).</w:t>
      </w:r>
    </w:p>
    <w:p w14:paraId="1329ABA5" w14:textId="48021E07" w:rsidR="0051653E" w:rsidRPr="00135249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b/>
          <w:bCs/>
          <w:color w:val="0D0D0D"/>
          <w:sz w:val="22"/>
          <w:szCs w:val="22"/>
          <w:lang w:val="sr-Cyrl-RS"/>
        </w:rPr>
      </w:pPr>
      <w:r>
        <w:rPr>
          <w:b/>
          <w:bCs/>
          <w:color w:val="0D0D0D" w:themeColor="text1" w:themeTint="F2"/>
          <w:sz w:val="22"/>
          <w:szCs w:val="22"/>
          <w:lang w:val="sr-Cyrl-RS"/>
        </w:rPr>
        <w:t>Razlog</w:t>
      </w:r>
      <w:r w:rsidR="0051653E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b/>
          <w:bCs/>
          <w:color w:val="0D0D0D" w:themeColor="text1" w:themeTint="F2"/>
          <w:sz w:val="22"/>
          <w:szCs w:val="22"/>
          <w:lang w:val="sr-Cyrl-RS"/>
        </w:rPr>
        <w:t>za</w:t>
      </w:r>
      <w:r w:rsidR="0051653E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b/>
          <w:bCs/>
          <w:color w:val="0D0D0D" w:themeColor="text1" w:themeTint="F2"/>
          <w:sz w:val="22"/>
          <w:szCs w:val="22"/>
          <w:lang w:val="sr-Cyrl-RS"/>
        </w:rPr>
        <w:t>uvođenje</w:t>
      </w:r>
      <w:r w:rsidR="0051653E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b/>
          <w:bCs/>
          <w:color w:val="0D0D0D" w:themeColor="text1" w:themeTint="F2"/>
          <w:sz w:val="22"/>
          <w:szCs w:val="22"/>
          <w:lang w:val="sr-Cyrl-RS"/>
        </w:rPr>
        <w:t>promjene</w:t>
      </w:r>
      <w:r w:rsidR="0051653E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– </w:t>
      </w:r>
      <w:r>
        <w:rPr>
          <w:color w:val="0D0D0D" w:themeColor="text1" w:themeTint="F2"/>
          <w:sz w:val="22"/>
          <w:szCs w:val="22"/>
          <w:lang w:val="sr-Cyrl-RS"/>
        </w:rPr>
        <w:t>odabrati</w:t>
      </w:r>
      <w:r w:rsidR="009E7858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iz</w:t>
      </w:r>
      <w:r w:rsidR="009E7858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ponuđenog</w:t>
      </w:r>
      <w:r w:rsidR="009E7858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menija</w:t>
      </w:r>
      <w:r w:rsidR="009E7858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bCs/>
          <w:color w:val="0D0D0D" w:themeColor="text1" w:themeTint="F2"/>
          <w:sz w:val="22"/>
          <w:szCs w:val="22"/>
          <w:lang w:val="sr-Cyrl-RS"/>
        </w:rPr>
        <w:t>šta</w:t>
      </w:r>
      <w:r w:rsidR="0051653E" w:rsidRPr="00135249">
        <w:rPr>
          <w:bCs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bCs/>
          <w:color w:val="0D0D0D" w:themeColor="text1" w:themeTint="F2"/>
          <w:sz w:val="22"/>
          <w:szCs w:val="22"/>
          <w:lang w:val="sr-Cyrl-RS"/>
        </w:rPr>
        <w:t>je</w:t>
      </w:r>
      <w:r w:rsidR="0051653E" w:rsidRPr="00135249">
        <w:rPr>
          <w:bCs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bCs/>
          <w:color w:val="0D0D0D" w:themeColor="text1" w:themeTint="F2"/>
          <w:sz w:val="22"/>
          <w:szCs w:val="22"/>
          <w:lang w:val="sr-Cyrl-RS"/>
        </w:rPr>
        <w:t>iniciralo</w:t>
      </w:r>
      <w:r w:rsidR="0051653E" w:rsidRPr="00135249">
        <w:rPr>
          <w:bCs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bCs/>
          <w:color w:val="0D0D0D" w:themeColor="text1" w:themeTint="F2"/>
          <w:sz w:val="22"/>
          <w:szCs w:val="22"/>
          <w:lang w:val="sr-Cyrl-RS"/>
        </w:rPr>
        <w:t>predmetnu</w:t>
      </w:r>
      <w:r w:rsidR="0051653E" w:rsidRPr="00135249">
        <w:rPr>
          <w:bCs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bCs/>
          <w:color w:val="0D0D0D" w:themeColor="text1" w:themeTint="F2"/>
          <w:sz w:val="22"/>
          <w:szCs w:val="22"/>
          <w:lang w:val="sr-Cyrl-RS"/>
        </w:rPr>
        <w:t>promjenu</w:t>
      </w:r>
      <w:r w:rsidR="009E7858" w:rsidRPr="00135249">
        <w:rPr>
          <w:bCs/>
          <w:color w:val="0D0D0D" w:themeColor="text1" w:themeTint="F2"/>
          <w:sz w:val="22"/>
          <w:szCs w:val="22"/>
          <w:lang w:val="sr-Cyrl-RS"/>
        </w:rPr>
        <w:t>.</w:t>
      </w:r>
    </w:p>
    <w:p w14:paraId="768854E5" w14:textId="526D5C60" w:rsidR="00135249" w:rsidRPr="00135249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b/>
          <w:bCs/>
          <w:color w:val="0D0D0D"/>
          <w:sz w:val="22"/>
          <w:szCs w:val="22"/>
          <w:lang w:val="sr-Cyrl-RS"/>
        </w:rPr>
      </w:pP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Lokacija</w:t>
      </w:r>
      <w:r w:rsidR="00135249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gdje</w:t>
      </w:r>
      <w:r w:rsidR="00135249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se</w:t>
      </w:r>
      <w:r w:rsidR="00135249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uvodi</w:t>
      </w:r>
      <w:r w:rsidR="00135249" w:rsidRP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promjena</w:t>
      </w:r>
      <w:r w:rsidR="00135249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– </w:t>
      </w:r>
      <w:r>
        <w:rPr>
          <w:rFonts w:eastAsiaTheme="minorEastAsia"/>
          <w:color w:val="0D0D0D"/>
          <w:sz w:val="22"/>
          <w:szCs w:val="22"/>
          <w:lang w:val="sr-Cyrl-RS"/>
        </w:rPr>
        <w:t>navesti</w:t>
      </w:r>
      <w:r w:rsidR="00135249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sve</w:t>
      </w:r>
      <w:r w:rsidR="00135249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lokacije</w:t>
      </w:r>
      <w:r w:rsidR="00135249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ili</w:t>
      </w:r>
      <w:r w:rsidR="00135249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operativne</w:t>
      </w:r>
      <w:r w:rsidR="00135249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jedinice</w:t>
      </w:r>
      <w:r w:rsidR="00135249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gdje</w:t>
      </w:r>
      <w:r w:rsidR="00135249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se</w:t>
      </w:r>
      <w:r w:rsidR="00135249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uvodi</w:t>
      </w:r>
      <w:r w:rsidR="00135249" w:rsidRPr="00135249">
        <w:rPr>
          <w:rFonts w:eastAsiaTheme="minorEastAsia"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/>
          <w:sz w:val="22"/>
          <w:szCs w:val="22"/>
          <w:lang w:val="sr-Cyrl-RS"/>
        </w:rPr>
        <w:t>promjena</w:t>
      </w:r>
      <w:r w:rsidR="00135249" w:rsidRPr="00135249">
        <w:rPr>
          <w:rFonts w:eastAsiaTheme="minorEastAsia"/>
          <w:color w:val="0D0D0D"/>
          <w:sz w:val="22"/>
          <w:szCs w:val="22"/>
          <w:lang w:val="sr-Cyrl-RS"/>
        </w:rPr>
        <w:t>.</w:t>
      </w:r>
    </w:p>
    <w:p w14:paraId="081961E4" w14:textId="7A7204E6" w:rsidR="00135249" w:rsidRPr="00135249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</w:pPr>
      <w:r>
        <w:rPr>
          <w:b/>
          <w:bCs/>
          <w:color w:val="000000" w:themeColor="text1"/>
          <w:sz w:val="22"/>
          <w:szCs w:val="22"/>
          <w:lang w:val="sr-Cyrl-RS"/>
        </w:rPr>
        <w:t>Da</w:t>
      </w:r>
      <w:r w:rsidR="0000236E" w:rsidRPr="00135249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li</w:t>
      </w:r>
      <w:r w:rsidR="0000236E" w:rsidRPr="00135249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se</w:t>
      </w:r>
      <w:r w:rsidR="00FC4B9D" w:rsidRPr="00135249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traži</w:t>
      </w:r>
      <w:r w:rsidR="0000236E" w:rsidRPr="00135249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odstupanje</w:t>
      </w:r>
      <w:r w:rsidR="0000236E" w:rsidRPr="00135249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od</w:t>
      </w:r>
      <w:r w:rsidR="0000236E" w:rsidRPr="00135249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odobrenih</w:t>
      </w:r>
      <w:r w:rsidR="0000236E" w:rsidRPr="00135249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procedura</w:t>
      </w:r>
      <w:r w:rsidR="0000236E" w:rsidRPr="00135249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za</w:t>
      </w:r>
      <w:r w:rsidR="0000236E" w:rsidRPr="00135249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implementaciju</w:t>
      </w:r>
      <w:r w:rsidR="0000236E" w:rsidRPr="00135249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promjena</w:t>
      </w:r>
      <w:r w:rsidR="0000236E" w:rsidRPr="00135249">
        <w:rPr>
          <w:b/>
          <w:bCs/>
          <w:color w:val="000000" w:themeColor="text1"/>
          <w:sz w:val="22"/>
          <w:szCs w:val="22"/>
          <w:lang w:val="sr-Cyrl-RS"/>
        </w:rPr>
        <w:t xml:space="preserve">? – </w:t>
      </w:r>
      <w:r>
        <w:rPr>
          <w:color w:val="000000" w:themeColor="text1"/>
          <w:sz w:val="22"/>
          <w:szCs w:val="22"/>
          <w:lang w:val="sr-Cyrl-RS"/>
        </w:rPr>
        <w:t>ovaj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dio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se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odnosi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na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situaciju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kojoj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pružalac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usluga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ne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planira</w:t>
      </w:r>
      <w:r w:rsidR="00EE47F8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da</w:t>
      </w:r>
      <w:r w:rsidR="00EE47F8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koristi</w:t>
      </w:r>
      <w:r w:rsidR="00EE47F8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već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odobrene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procedure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za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implementaciju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promjena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. </w:t>
      </w:r>
      <w:r>
        <w:rPr>
          <w:color w:val="000000" w:themeColor="text1"/>
          <w:sz w:val="22"/>
          <w:szCs w:val="22"/>
          <w:lang w:val="sr-Cyrl-RS"/>
        </w:rPr>
        <w:t>Potrebno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je</w:t>
      </w:r>
      <w:r w:rsid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kratko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obrazložiti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čemu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se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sastoji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odstupanje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od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procedura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, </w:t>
      </w:r>
      <w:r>
        <w:rPr>
          <w:color w:val="000000" w:themeColor="text1"/>
          <w:sz w:val="22"/>
          <w:szCs w:val="22"/>
          <w:lang w:val="sr-Cyrl-RS"/>
        </w:rPr>
        <w:t>a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detalјi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se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po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potrebi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mogu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dostaviti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dodatno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uz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obavještenje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. </w:t>
      </w:r>
    </w:p>
    <w:p w14:paraId="428DF601" w14:textId="18126D7E" w:rsidR="00135249" w:rsidRPr="00135249" w:rsidRDefault="00FF0A3E" w:rsidP="00FD52CE">
      <w:pPr>
        <w:pStyle w:val="ListParagraph"/>
        <w:spacing w:after="120"/>
        <w:ind w:left="360"/>
        <w:jc w:val="both"/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D</w:t>
      </w:r>
      <w:r w:rsidR="006D6854">
        <w:rPr>
          <w:color w:val="000000" w:themeColor="text1"/>
          <w:sz w:val="22"/>
          <w:szCs w:val="22"/>
          <w:lang w:val="sr-Latn-ME"/>
        </w:rPr>
        <w:t>CV/ACV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mora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da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odobri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odstupanje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od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procedura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prije</w:t>
      </w:r>
      <w:r w:rsidR="0045712C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nego</w:t>
      </w:r>
      <w:r w:rsidR="0045712C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što</w:t>
      </w:r>
      <w:r w:rsidR="0045712C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se</w:t>
      </w:r>
      <w:r w:rsidR="0045712C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te</w:t>
      </w:r>
      <w:r w:rsidR="0045712C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izmijenjene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procedure</w:t>
      </w:r>
      <w:r w:rsidR="0000236E" w:rsidRPr="00135249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primjene</w:t>
      </w:r>
      <w:r w:rsidR="0000236E" w:rsidRPr="00135249">
        <w:rPr>
          <w:color w:val="000000" w:themeColor="text1"/>
          <w:sz w:val="22"/>
          <w:szCs w:val="22"/>
          <w:lang w:val="sr-Cyrl-RS"/>
        </w:rPr>
        <w:t>.</w:t>
      </w:r>
    </w:p>
    <w:p w14:paraId="3730E8AC" w14:textId="268DB099" w:rsidR="00B33582" w:rsidRPr="00135249" w:rsidRDefault="00800DB0" w:rsidP="00E02AC0">
      <w:pPr>
        <w:pStyle w:val="ListParagraph"/>
        <w:numPr>
          <w:ilvl w:val="0"/>
          <w:numId w:val="23"/>
        </w:numPr>
        <w:jc w:val="both"/>
        <w:rPr>
          <w:rFonts w:eastAsiaTheme="minorEastAsia"/>
          <w:b/>
          <w:bCs/>
          <w:color w:val="0D0D0D"/>
          <w:sz w:val="22"/>
          <w:szCs w:val="22"/>
          <w:lang w:val="sr-Cyrl-RS"/>
        </w:rPr>
      </w:pPr>
      <w:r w:rsidRPr="00135249">
        <w:rPr>
          <w:b/>
          <w:bCs/>
          <w:color w:val="0D0D0D" w:themeColor="text1" w:themeTint="F2"/>
          <w:sz w:val="22"/>
          <w:szCs w:val="22"/>
          <w:lang w:val="sr-Cyrl-RS"/>
        </w:rPr>
        <w:t>O</w:t>
      </w:r>
      <w:r w:rsidR="00FF0A3E">
        <w:rPr>
          <w:b/>
          <w:bCs/>
          <w:color w:val="0D0D0D" w:themeColor="text1" w:themeTint="F2"/>
          <w:sz w:val="22"/>
          <w:szCs w:val="22"/>
          <w:lang w:val="sr-Cyrl-RS"/>
        </w:rPr>
        <w:t>pis</w:t>
      </w:r>
      <w:r w:rsidR="00CD602B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b/>
          <w:bCs/>
          <w:color w:val="0D0D0D" w:themeColor="text1" w:themeTint="F2"/>
          <w:sz w:val="22"/>
          <w:szCs w:val="22"/>
          <w:lang w:val="sr-Cyrl-RS"/>
        </w:rPr>
        <w:t>promjene</w:t>
      </w:r>
      <w:r w:rsidR="00CD602B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b/>
          <w:bCs/>
          <w:color w:val="0D0D0D" w:themeColor="text1" w:themeTint="F2"/>
          <w:sz w:val="22"/>
          <w:szCs w:val="22"/>
          <w:lang w:val="sr-Cyrl-RS"/>
        </w:rPr>
        <w:t>i</w:t>
      </w:r>
      <w:r w:rsidR="00CD602B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b/>
          <w:bCs/>
          <w:color w:val="0D0D0D" w:themeColor="text1" w:themeTint="F2"/>
          <w:sz w:val="22"/>
          <w:szCs w:val="22"/>
          <w:lang w:val="sr-Cyrl-RS"/>
        </w:rPr>
        <w:t>njenog</w:t>
      </w:r>
      <w:r w:rsidR="00CD602B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b/>
          <w:bCs/>
          <w:color w:val="0D0D0D" w:themeColor="text1" w:themeTint="F2"/>
          <w:sz w:val="22"/>
          <w:szCs w:val="22"/>
          <w:lang w:val="sr-Cyrl-RS"/>
        </w:rPr>
        <w:t>uticaja</w:t>
      </w:r>
      <w:r w:rsidR="00CD602B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b/>
          <w:bCs/>
          <w:color w:val="0D0D0D" w:themeColor="text1" w:themeTint="F2"/>
          <w:sz w:val="22"/>
          <w:szCs w:val="22"/>
          <w:lang w:val="sr-Cyrl-RS"/>
        </w:rPr>
        <w:t>na</w:t>
      </w:r>
      <w:r w:rsidR="00CD602B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b/>
          <w:bCs/>
          <w:color w:val="0D0D0D" w:themeColor="text1" w:themeTint="F2"/>
          <w:sz w:val="22"/>
          <w:szCs w:val="22"/>
          <w:lang w:val="sr-Cyrl-RS"/>
        </w:rPr>
        <w:t>FS</w:t>
      </w:r>
      <w:r w:rsidR="00F56E7A" w:rsidRPr="00135249">
        <w:rPr>
          <w:b/>
          <w:bCs/>
          <w:color w:val="0D0D0D" w:themeColor="text1" w:themeTint="F2"/>
          <w:sz w:val="22"/>
          <w:szCs w:val="22"/>
          <w:lang w:val="sr-Cyrl-RS"/>
        </w:rPr>
        <w:t xml:space="preserve"> – </w:t>
      </w:r>
      <w:r w:rsidR="00FF0A3E">
        <w:rPr>
          <w:color w:val="0D0D0D" w:themeColor="text1" w:themeTint="F2"/>
          <w:sz w:val="22"/>
          <w:szCs w:val="22"/>
          <w:lang w:val="sr-Cyrl-RS"/>
        </w:rPr>
        <w:t>kratak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opis</w:t>
      </w:r>
      <w:r w:rsidR="00F56E7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promjene</w:t>
      </w:r>
      <w:r w:rsidR="0051653E" w:rsidRPr="00135249">
        <w:rPr>
          <w:color w:val="0D0D0D" w:themeColor="text1" w:themeTint="F2"/>
          <w:sz w:val="22"/>
          <w:szCs w:val="22"/>
          <w:lang w:val="sr-Cyrl-RS"/>
        </w:rPr>
        <w:t xml:space="preserve">, </w:t>
      </w:r>
      <w:r w:rsidR="00FF0A3E">
        <w:rPr>
          <w:color w:val="0D0D0D" w:themeColor="text1" w:themeTint="F2"/>
          <w:sz w:val="22"/>
          <w:szCs w:val="22"/>
          <w:lang w:val="sr-Cyrl-RS"/>
        </w:rPr>
        <w:t>preliminarno</w:t>
      </w:r>
      <w:r w:rsidR="00B33582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sagledavanje</w:t>
      </w:r>
      <w:r w:rsidR="00B33582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složenosti</w:t>
      </w:r>
      <w:r w:rsidR="00B33582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promjene</w:t>
      </w:r>
      <w:r w:rsidR="00B33582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i</w:t>
      </w:r>
      <w:r w:rsidR="00B33582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njenog</w:t>
      </w:r>
      <w:r w:rsidR="00B33582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uticaja</w:t>
      </w:r>
      <w:r w:rsidR="00B33582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na</w:t>
      </w:r>
      <w:r w:rsidR="00B33582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funkcionalni</w:t>
      </w:r>
      <w:r w:rsidR="00B33582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sistem</w:t>
      </w:r>
      <w:r w:rsidR="0051653E" w:rsidRPr="00135249">
        <w:rPr>
          <w:color w:val="0D0D0D" w:themeColor="text1" w:themeTint="F2"/>
          <w:sz w:val="22"/>
          <w:szCs w:val="22"/>
          <w:lang w:val="sr-Cyrl-RS"/>
        </w:rPr>
        <w:t xml:space="preserve">. </w:t>
      </w:r>
      <w:r w:rsidR="00FF0A3E">
        <w:rPr>
          <w:color w:val="0D0D0D" w:themeColor="text1" w:themeTint="F2"/>
          <w:sz w:val="22"/>
          <w:szCs w:val="22"/>
          <w:lang w:val="sr-Cyrl-RS"/>
        </w:rPr>
        <w:t>U</w:t>
      </w:r>
      <w:r w:rsidR="00E02AC0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ovo</w:t>
      </w:r>
      <w:r w:rsidR="00E02AC0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polјe</w:t>
      </w:r>
      <w:r w:rsidR="00E02AC0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se</w:t>
      </w:r>
      <w:r w:rsidR="00E02AC0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unosi</w:t>
      </w:r>
      <w:r w:rsidR="00E02AC0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i</w:t>
      </w:r>
      <w:r w:rsidR="00E02AC0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obrazloženje</w:t>
      </w:r>
      <w:r w:rsidR="00E02AC0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za</w:t>
      </w:r>
      <w:r w:rsidR="00E02AC0" w:rsidRPr="00E02AC0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odlaganje</w:t>
      </w:r>
      <w:r w:rsidR="00E02AC0" w:rsidRPr="00E02AC0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ili</w:t>
      </w:r>
      <w:r w:rsidR="00E02AC0" w:rsidRPr="00E02AC0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prekid</w:t>
      </w:r>
      <w:r w:rsidR="00E02AC0" w:rsidRPr="00E02AC0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promjene</w:t>
      </w:r>
      <w:r w:rsidR="00E02AC0">
        <w:rPr>
          <w:color w:val="0D0D0D" w:themeColor="text1" w:themeTint="F2"/>
          <w:sz w:val="22"/>
          <w:szCs w:val="22"/>
          <w:lang w:val="sr-Cyrl-RS"/>
        </w:rPr>
        <w:t xml:space="preserve">, </w:t>
      </w:r>
      <w:r w:rsidR="00FF0A3E">
        <w:rPr>
          <w:color w:val="0D0D0D" w:themeColor="text1" w:themeTint="F2"/>
          <w:sz w:val="22"/>
          <w:szCs w:val="22"/>
          <w:lang w:val="sr-Cyrl-RS"/>
        </w:rPr>
        <w:t>ukoliko</w:t>
      </w:r>
      <w:r w:rsidR="00E02AC0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do</w:t>
      </w:r>
      <w:r w:rsidR="00E02AC0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toga</w:t>
      </w:r>
      <w:r w:rsidR="00E02AC0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FF0A3E">
        <w:rPr>
          <w:color w:val="0D0D0D" w:themeColor="text1" w:themeTint="F2"/>
          <w:sz w:val="22"/>
          <w:szCs w:val="22"/>
          <w:lang w:val="sr-Cyrl-RS"/>
        </w:rPr>
        <w:t>dođe</w:t>
      </w:r>
      <w:r w:rsidR="00E02AC0">
        <w:rPr>
          <w:color w:val="0D0D0D" w:themeColor="text1" w:themeTint="F2"/>
          <w:sz w:val="22"/>
          <w:szCs w:val="22"/>
          <w:lang w:val="sr-Cyrl-RS"/>
        </w:rPr>
        <w:t>.</w:t>
      </w:r>
    </w:p>
    <w:p w14:paraId="302A9AC8" w14:textId="75658C75" w:rsidR="00AB27F6" w:rsidRPr="00135249" w:rsidRDefault="00FF0A3E" w:rsidP="00FD52CE">
      <w:pPr>
        <w:ind w:firstLine="360"/>
        <w:jc w:val="both"/>
        <w:rPr>
          <w:color w:val="0D0D0D" w:themeColor="text1" w:themeTint="F2"/>
          <w:sz w:val="22"/>
          <w:szCs w:val="22"/>
          <w:lang w:val="sr-Cyrl-RS"/>
        </w:rPr>
      </w:pPr>
      <w:r>
        <w:rPr>
          <w:color w:val="0D0D0D" w:themeColor="text1" w:themeTint="F2"/>
          <w:sz w:val="22"/>
          <w:szCs w:val="22"/>
          <w:lang w:val="sr-Cyrl-RS"/>
        </w:rPr>
        <w:t>Ukoliko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je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ta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informacija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raspoloživa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u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momentu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prijavlјivanja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promjene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>:</w:t>
      </w:r>
    </w:p>
    <w:p w14:paraId="25E79A92" w14:textId="1A96A30A" w:rsidR="00773756" w:rsidRPr="00135249" w:rsidRDefault="00FF0A3E" w:rsidP="00FD52CE">
      <w:pPr>
        <w:ind w:left="360"/>
        <w:jc w:val="both"/>
        <w:rPr>
          <w:color w:val="0D0D0D" w:themeColor="text1" w:themeTint="F2"/>
          <w:sz w:val="22"/>
          <w:szCs w:val="22"/>
          <w:lang w:val="sr-Cyrl-RS"/>
        </w:rPr>
      </w:pPr>
      <w:r>
        <w:rPr>
          <w:color w:val="0D0D0D" w:themeColor="text1" w:themeTint="F2"/>
          <w:sz w:val="22"/>
          <w:szCs w:val="22"/>
          <w:u w:val="single"/>
          <w:lang w:val="sr-Cyrl-RS"/>
        </w:rPr>
        <w:t>Za</w:t>
      </w:r>
      <w:r w:rsidR="0051653E" w:rsidRPr="00135249">
        <w:rPr>
          <w:color w:val="0D0D0D" w:themeColor="text1" w:themeTint="F2"/>
          <w:sz w:val="22"/>
          <w:szCs w:val="22"/>
          <w:u w:val="single"/>
          <w:lang w:val="sr-Cyrl-RS"/>
        </w:rPr>
        <w:t xml:space="preserve"> ATS </w:t>
      </w:r>
      <w:r>
        <w:rPr>
          <w:color w:val="0D0D0D" w:themeColor="text1" w:themeTint="F2"/>
          <w:sz w:val="22"/>
          <w:szCs w:val="22"/>
          <w:u w:val="single"/>
          <w:lang w:val="sr-Cyrl-RS"/>
        </w:rPr>
        <w:t>pružaoce</w:t>
      </w:r>
      <w:r w:rsidR="0051653E" w:rsidRPr="00135249">
        <w:rPr>
          <w:color w:val="0D0D0D" w:themeColor="text1" w:themeTint="F2"/>
          <w:sz w:val="22"/>
          <w:szCs w:val="22"/>
          <w:u w:val="single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u w:val="single"/>
          <w:lang w:val="sr-Cyrl-RS"/>
        </w:rPr>
        <w:t>usluge</w:t>
      </w:r>
      <w:r w:rsidR="007C3195" w:rsidRPr="00135249">
        <w:rPr>
          <w:color w:val="0D0D0D" w:themeColor="text1" w:themeTint="F2"/>
          <w:sz w:val="22"/>
          <w:szCs w:val="22"/>
          <w:lang w:val="sr-Cyrl-RS"/>
        </w:rPr>
        <w:t xml:space="preserve">, </w:t>
      </w:r>
      <w:r>
        <w:rPr>
          <w:color w:val="0D0D0D" w:themeColor="text1" w:themeTint="F2"/>
          <w:sz w:val="22"/>
          <w:szCs w:val="22"/>
          <w:lang w:val="sr-Cyrl-RS"/>
        </w:rPr>
        <w:t>navesti</w:t>
      </w:r>
      <w:r w:rsidR="0045712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ranu</w:t>
      </w:r>
      <w:r w:rsidR="0045712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analizu</w:t>
      </w:r>
      <w:r w:rsidR="0045712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štetnih</w:t>
      </w:r>
      <w:r w:rsidR="0045712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poslјedica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opasnosti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na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nivou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pružanja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usluge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 (</w:t>
      </w:r>
      <w:r>
        <w:rPr>
          <w:color w:val="0D0D0D" w:themeColor="text1" w:themeTint="F2"/>
          <w:sz w:val="22"/>
          <w:szCs w:val="22"/>
          <w:lang w:val="sr-Cyrl-RS"/>
        </w:rPr>
        <w:t>npr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. </w:t>
      </w:r>
      <w:r>
        <w:rPr>
          <w:color w:val="0D0D0D" w:themeColor="text1" w:themeTint="F2"/>
          <w:sz w:val="22"/>
          <w:szCs w:val="22"/>
          <w:lang w:val="sr-Cyrl-RS"/>
        </w:rPr>
        <w:t>identifikovani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proksi</w:t>
      </w:r>
      <w:r w:rsidR="00AB27F6" w:rsidRPr="00135249">
        <w:rPr>
          <w:color w:val="0D0D0D" w:themeColor="text1" w:themeTint="F2"/>
          <w:sz w:val="22"/>
          <w:szCs w:val="22"/>
          <w:lang w:val="sr-Cyrl-RS"/>
        </w:rPr>
        <w:t>);</w:t>
      </w:r>
    </w:p>
    <w:p w14:paraId="706C1A4F" w14:textId="05D8FBBE" w:rsidR="007B0BBA" w:rsidRPr="00135249" w:rsidRDefault="00FF0A3E" w:rsidP="00FD52CE">
      <w:pPr>
        <w:ind w:firstLine="360"/>
        <w:jc w:val="both"/>
        <w:rPr>
          <w:color w:val="0D0D0D" w:themeColor="text1" w:themeTint="F2"/>
          <w:sz w:val="22"/>
          <w:szCs w:val="22"/>
          <w:lang w:val="sr-Cyrl-RS"/>
        </w:rPr>
      </w:pPr>
      <w:r>
        <w:rPr>
          <w:color w:val="0D0D0D" w:themeColor="text1" w:themeTint="F2"/>
          <w:sz w:val="22"/>
          <w:szCs w:val="22"/>
          <w:u w:val="single"/>
          <w:lang w:val="sr-Cyrl-RS"/>
        </w:rPr>
        <w:t>Za</w:t>
      </w:r>
      <w:r w:rsidR="00AB27F6" w:rsidRPr="00135249">
        <w:rPr>
          <w:color w:val="0D0D0D" w:themeColor="text1" w:themeTint="F2"/>
          <w:sz w:val="22"/>
          <w:szCs w:val="22"/>
          <w:u w:val="single"/>
          <w:lang w:val="sr-Cyrl-RS"/>
        </w:rPr>
        <w:t xml:space="preserve"> </w:t>
      </w:r>
      <w:r w:rsidR="00AB27F6" w:rsidRPr="00135249">
        <w:rPr>
          <w:color w:val="0D0D0D" w:themeColor="text1" w:themeTint="F2"/>
          <w:sz w:val="22"/>
          <w:szCs w:val="22"/>
          <w:u w:val="single"/>
          <w:lang w:val="sr-Latn-RS"/>
        </w:rPr>
        <w:t>nonATS</w:t>
      </w:r>
      <w:r w:rsidR="00AB27F6" w:rsidRPr="00135249">
        <w:rPr>
          <w:color w:val="0D0D0D" w:themeColor="text1" w:themeTint="F2"/>
          <w:sz w:val="22"/>
          <w:szCs w:val="22"/>
          <w:u w:val="single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u w:val="single"/>
          <w:lang w:val="sr-Cyrl-RS"/>
        </w:rPr>
        <w:t>pružaoce</w:t>
      </w:r>
      <w:r w:rsidR="00773756" w:rsidRPr="00135249">
        <w:rPr>
          <w:color w:val="0D0D0D" w:themeColor="text1" w:themeTint="F2"/>
          <w:sz w:val="22"/>
          <w:szCs w:val="22"/>
          <w:u w:val="single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u w:val="single"/>
          <w:lang w:val="sr-Cyrl-RS"/>
        </w:rPr>
        <w:t>usluge</w:t>
      </w:r>
      <w:r w:rsidR="00773756" w:rsidRPr="00135249">
        <w:rPr>
          <w:color w:val="0D0D0D" w:themeColor="text1" w:themeTint="F2"/>
          <w:sz w:val="22"/>
          <w:szCs w:val="22"/>
          <w:lang w:val="sr-Cyrl-RS"/>
        </w:rPr>
        <w:t xml:space="preserve">, </w:t>
      </w:r>
      <w:r>
        <w:rPr>
          <w:color w:val="0D0D0D" w:themeColor="text1" w:themeTint="F2"/>
          <w:sz w:val="22"/>
          <w:szCs w:val="22"/>
          <w:lang w:val="sr-Cyrl-RS"/>
        </w:rPr>
        <w:t>opisati</w:t>
      </w:r>
      <w:r w:rsidR="0077375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na</w:t>
      </w:r>
      <w:r w:rsidR="0077375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koje</w:t>
      </w:r>
      <w:r w:rsidR="0077375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elemente</w:t>
      </w:r>
      <w:r w:rsidR="0077375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specifikacije</w:t>
      </w:r>
      <w:r w:rsidR="0077375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usluge</w:t>
      </w:r>
      <w:r w:rsidR="0077375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promjena</w:t>
      </w:r>
      <w:r w:rsidR="0077375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ima</w:t>
      </w:r>
      <w:r w:rsidR="00773756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uticaja</w:t>
      </w:r>
      <w:r w:rsidR="00773756" w:rsidRPr="00135249">
        <w:rPr>
          <w:color w:val="0D0D0D" w:themeColor="text1" w:themeTint="F2"/>
          <w:sz w:val="22"/>
          <w:szCs w:val="22"/>
          <w:lang w:val="sr-Cyrl-RS"/>
        </w:rPr>
        <w:t>.</w:t>
      </w:r>
    </w:p>
    <w:p w14:paraId="7E3A4BD2" w14:textId="5665EC41" w:rsidR="007B0BBA" w:rsidRPr="00135249" w:rsidRDefault="00FF0A3E" w:rsidP="00FD52CE">
      <w:pPr>
        <w:pStyle w:val="ListParagraph"/>
        <w:numPr>
          <w:ilvl w:val="1"/>
          <w:numId w:val="23"/>
        </w:numPr>
        <w:jc w:val="both"/>
        <w:rPr>
          <w:color w:val="0D0D0D" w:themeColor="text1" w:themeTint="F2"/>
          <w:sz w:val="22"/>
          <w:szCs w:val="22"/>
          <w:lang w:val="sr-Cyrl-RS"/>
        </w:rPr>
      </w:pPr>
      <w:r>
        <w:rPr>
          <w:color w:val="0D0D0D" w:themeColor="text1" w:themeTint="F2"/>
          <w:sz w:val="22"/>
          <w:szCs w:val="22"/>
          <w:lang w:val="sr-Cyrl-RS"/>
        </w:rPr>
        <w:t>Da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li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se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uvodi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novi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sistem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koji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do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sada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funkcionalno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nije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postojao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, </w:t>
      </w:r>
      <w:r>
        <w:rPr>
          <w:color w:val="0D0D0D" w:themeColor="text1" w:themeTint="F2"/>
          <w:sz w:val="22"/>
          <w:szCs w:val="22"/>
          <w:lang w:val="sr-Cyrl-RS"/>
        </w:rPr>
        <w:t>a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koji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ima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značajan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uticaj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na</w:t>
      </w:r>
      <w:r w:rsidR="000764CC" w:rsidRP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sigurnost</w:t>
      </w:r>
      <w:r w:rsidR="000764CC">
        <w:rPr>
          <w:color w:val="0D0D0D" w:themeColor="text1" w:themeTint="F2"/>
          <w:sz w:val="22"/>
          <w:szCs w:val="22"/>
          <w:lang w:val="sr-Cyrl-RS"/>
        </w:rPr>
        <w:t xml:space="preserve"> 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– </w:t>
      </w:r>
      <w:r>
        <w:rPr>
          <w:color w:val="0D0D0D" w:themeColor="text1" w:themeTint="F2"/>
          <w:sz w:val="22"/>
          <w:szCs w:val="22"/>
          <w:lang w:val="sr-Cyrl-RS"/>
        </w:rPr>
        <w:t>navesti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koji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>;</w:t>
      </w:r>
    </w:p>
    <w:p w14:paraId="1D7BB2B3" w14:textId="1F64D3D3" w:rsidR="007B0BBA" w:rsidRPr="00135249" w:rsidRDefault="00FF0A3E" w:rsidP="00FD52CE">
      <w:pPr>
        <w:pStyle w:val="ListParagraph"/>
        <w:numPr>
          <w:ilvl w:val="1"/>
          <w:numId w:val="23"/>
        </w:numPr>
        <w:spacing w:after="120"/>
        <w:jc w:val="both"/>
        <w:rPr>
          <w:color w:val="0D0D0D" w:themeColor="text1" w:themeTint="F2"/>
          <w:sz w:val="22"/>
          <w:szCs w:val="22"/>
          <w:lang w:val="sr-Cyrl-RS"/>
        </w:rPr>
      </w:pPr>
      <w:r>
        <w:rPr>
          <w:color w:val="0D0D0D" w:themeColor="text1" w:themeTint="F2"/>
          <w:sz w:val="22"/>
          <w:szCs w:val="22"/>
          <w:lang w:val="sr-Cyrl-RS"/>
        </w:rPr>
        <w:t>Da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li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se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uvodi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nova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tehnologija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rada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– </w:t>
      </w:r>
      <w:r>
        <w:rPr>
          <w:color w:val="0D0D0D" w:themeColor="text1" w:themeTint="F2"/>
          <w:sz w:val="22"/>
          <w:szCs w:val="22"/>
          <w:lang w:val="sr-Cyrl-RS"/>
        </w:rPr>
        <w:t>opisati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ukratko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koja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i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kom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osoblјu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je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namijenjena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>;</w:t>
      </w:r>
    </w:p>
    <w:p w14:paraId="1DDA0BAD" w14:textId="15FF8259" w:rsidR="007B0BBA" w:rsidRPr="00135249" w:rsidRDefault="00FF0A3E" w:rsidP="00FD52CE">
      <w:pPr>
        <w:pStyle w:val="ListParagraph"/>
        <w:numPr>
          <w:ilvl w:val="1"/>
          <w:numId w:val="23"/>
        </w:numPr>
        <w:spacing w:after="120"/>
        <w:jc w:val="both"/>
        <w:rPr>
          <w:color w:val="0D0D0D" w:themeColor="text1" w:themeTint="F2"/>
          <w:sz w:val="22"/>
          <w:szCs w:val="22"/>
          <w:lang w:val="sr-Cyrl-RS"/>
        </w:rPr>
      </w:pPr>
      <w:r>
        <w:rPr>
          <w:color w:val="0D0D0D" w:themeColor="text1" w:themeTint="F2"/>
          <w:sz w:val="22"/>
          <w:szCs w:val="22"/>
          <w:lang w:val="sr-Cyrl-RS"/>
        </w:rPr>
        <w:t>Da</w:t>
      </w:r>
      <w:r w:rsidR="00FC4B9D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li</w:t>
      </w:r>
      <w:r w:rsidR="00FC4B9D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promjena</w:t>
      </w:r>
      <w:r w:rsidR="00FC4B9D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zahtijeva</w:t>
      </w:r>
      <w:r w:rsidR="00FC4B9D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sprovođenje</w:t>
      </w:r>
      <w:r w:rsidR="00FC4B9D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obuke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za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ATCO </w:t>
      </w:r>
      <w:r>
        <w:rPr>
          <w:color w:val="0D0D0D" w:themeColor="text1" w:themeTint="F2"/>
          <w:sz w:val="22"/>
          <w:szCs w:val="22"/>
          <w:lang w:val="sr-Cyrl-RS"/>
        </w:rPr>
        <w:t>i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>/</w:t>
      </w:r>
      <w:r>
        <w:rPr>
          <w:color w:val="0D0D0D" w:themeColor="text1" w:themeTint="F2"/>
          <w:sz w:val="22"/>
          <w:szCs w:val="22"/>
          <w:lang w:val="sr-Cyrl-RS"/>
        </w:rPr>
        <w:t>ili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ATSEP – </w:t>
      </w:r>
      <w:r>
        <w:rPr>
          <w:color w:val="0D0D0D" w:themeColor="text1" w:themeTint="F2"/>
          <w:sz w:val="22"/>
          <w:szCs w:val="22"/>
          <w:lang w:val="sr-Cyrl-RS"/>
        </w:rPr>
        <w:t>navesti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koja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vrsta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obuke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je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planirana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i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za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koje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osoblјe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>;</w:t>
      </w:r>
    </w:p>
    <w:p w14:paraId="36198C0D" w14:textId="4736C156" w:rsidR="007B0BBA" w:rsidRPr="00135249" w:rsidRDefault="00FF0A3E" w:rsidP="00FD52CE">
      <w:pPr>
        <w:pStyle w:val="ListParagraph"/>
        <w:numPr>
          <w:ilvl w:val="1"/>
          <w:numId w:val="23"/>
        </w:numPr>
        <w:spacing w:after="120"/>
        <w:jc w:val="both"/>
        <w:rPr>
          <w:color w:val="0D0D0D" w:themeColor="text1" w:themeTint="F2"/>
          <w:sz w:val="22"/>
          <w:szCs w:val="22"/>
          <w:lang w:val="sr-Cyrl-RS"/>
        </w:rPr>
      </w:pPr>
      <w:r>
        <w:rPr>
          <w:color w:val="0D0D0D" w:themeColor="text1" w:themeTint="F2"/>
          <w:sz w:val="22"/>
          <w:szCs w:val="22"/>
          <w:lang w:val="sr-Cyrl-RS"/>
        </w:rPr>
        <w:t>Da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li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promjena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zahtijeva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izmjenu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ili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dopunu</w:t>
      </w:r>
      <w:r w:rsidR="007B0BBA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sertifikata</w:t>
      </w:r>
      <w:r w:rsidR="00165FFB">
        <w:rPr>
          <w:color w:val="0D0D0D" w:themeColor="text1" w:themeTint="F2"/>
          <w:sz w:val="22"/>
          <w:szCs w:val="22"/>
          <w:lang w:val="sr-Cyrl-RS"/>
        </w:rPr>
        <w:t xml:space="preserve"> – </w:t>
      </w:r>
      <w:r>
        <w:rPr>
          <w:color w:val="0D0D0D" w:themeColor="text1" w:themeTint="F2"/>
          <w:sz w:val="22"/>
          <w:szCs w:val="22"/>
          <w:lang w:val="sr-Cyrl-RS"/>
        </w:rPr>
        <w:t>navesti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u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kom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dijelu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sertifikata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se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očekuje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izmjena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ili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dopuna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(</w:t>
      </w:r>
      <w:r>
        <w:rPr>
          <w:color w:val="0D0D0D" w:themeColor="text1" w:themeTint="F2"/>
          <w:sz w:val="22"/>
          <w:szCs w:val="22"/>
          <w:lang w:val="sr-Cyrl-RS"/>
        </w:rPr>
        <w:t>npr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. </w:t>
      </w:r>
      <w:r>
        <w:rPr>
          <w:color w:val="0D0D0D" w:themeColor="text1" w:themeTint="F2"/>
          <w:sz w:val="22"/>
          <w:szCs w:val="22"/>
          <w:lang w:val="sr-Cyrl-RS"/>
        </w:rPr>
        <w:t>dodaje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se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AFIS </w:t>
      </w:r>
      <w:r>
        <w:rPr>
          <w:color w:val="0D0D0D" w:themeColor="text1" w:themeTint="F2"/>
          <w:sz w:val="22"/>
          <w:szCs w:val="22"/>
          <w:lang w:val="sr-Cyrl-RS"/>
        </w:rPr>
        <w:t>u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color w:val="0D0D0D" w:themeColor="text1" w:themeTint="F2"/>
          <w:sz w:val="22"/>
          <w:szCs w:val="22"/>
          <w:lang w:val="sr-Cyrl-RS"/>
        </w:rPr>
        <w:t>dijelu</w:t>
      </w:r>
      <w:r w:rsidR="00DF37C5" w:rsidRPr="00135249">
        <w:rPr>
          <w:color w:val="0D0D0D" w:themeColor="text1" w:themeTint="F2"/>
          <w:sz w:val="22"/>
          <w:szCs w:val="22"/>
          <w:lang w:val="sr-Cyrl-RS"/>
        </w:rPr>
        <w:t xml:space="preserve"> ATS/FIS).</w:t>
      </w:r>
    </w:p>
    <w:p w14:paraId="4C53D2C9" w14:textId="4064C8F2" w:rsidR="00773756" w:rsidRPr="004E5AA2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b/>
          <w:bCs/>
          <w:color w:val="0D0D0D"/>
          <w:sz w:val="22"/>
          <w:szCs w:val="22"/>
          <w:lang w:val="sr-Cyrl-RS"/>
        </w:rPr>
      </w:pPr>
      <w:r>
        <w:rPr>
          <w:b/>
          <w:bCs/>
          <w:color w:val="000000" w:themeColor="text1"/>
          <w:sz w:val="22"/>
          <w:szCs w:val="22"/>
          <w:lang w:val="sr-Cyrl-RS"/>
        </w:rPr>
        <w:t>Usluge</w:t>
      </w:r>
      <w:r w:rsidR="00773756" w:rsidRPr="004E5AA2">
        <w:rPr>
          <w:b/>
          <w:bCs/>
          <w:color w:val="000000" w:themeColor="text1"/>
          <w:sz w:val="22"/>
          <w:szCs w:val="22"/>
          <w:lang w:val="sr-Cyrl-RS"/>
        </w:rPr>
        <w:t>/</w:t>
      </w:r>
      <w:r>
        <w:rPr>
          <w:b/>
          <w:bCs/>
          <w:color w:val="000000" w:themeColor="text1"/>
          <w:sz w:val="22"/>
          <w:szCs w:val="22"/>
          <w:lang w:val="sr-Cyrl-RS"/>
        </w:rPr>
        <w:t>funkcije</w:t>
      </w:r>
      <w:r w:rsidR="00773756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na</w:t>
      </w:r>
      <w:r w:rsidR="00773756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koje</w:t>
      </w:r>
      <w:r w:rsidR="00773756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se</w:t>
      </w:r>
      <w:r w:rsidR="00773756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promjena</w:t>
      </w:r>
      <w:r w:rsidR="00773756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odnosi</w:t>
      </w:r>
      <w:r w:rsidR="00773756" w:rsidRPr="004E5AA2">
        <w:rPr>
          <w:b/>
          <w:bCs/>
          <w:color w:val="000000" w:themeColor="text1"/>
          <w:sz w:val="22"/>
          <w:szCs w:val="22"/>
          <w:lang w:val="sr-Latn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označiti</w:t>
      </w:r>
      <w:r w:rsidR="00773756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sve</w:t>
      </w:r>
      <w:r w:rsidR="00773756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usluge</w:t>
      </w:r>
      <w:r w:rsidR="00773756" w:rsidRPr="004E5AA2">
        <w:rPr>
          <w:color w:val="000000" w:themeColor="text1"/>
          <w:sz w:val="22"/>
          <w:szCs w:val="22"/>
          <w:lang w:val="sr-Cyrl-RS"/>
        </w:rPr>
        <w:t>/</w:t>
      </w:r>
      <w:r>
        <w:rPr>
          <w:color w:val="000000" w:themeColor="text1"/>
          <w:sz w:val="22"/>
          <w:szCs w:val="22"/>
          <w:lang w:val="sr-Cyrl-RS"/>
        </w:rPr>
        <w:t>funkcije</w:t>
      </w:r>
      <w:r w:rsidR="00773756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na</w:t>
      </w:r>
      <w:r w:rsidR="00773756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koje</w:t>
      </w:r>
      <w:r w:rsidR="00773756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se</w:t>
      </w:r>
      <w:r w:rsidR="00773756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promjena</w:t>
      </w:r>
      <w:r w:rsidR="00773756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odnosi</w:t>
      </w:r>
      <w:r w:rsidR="00773756" w:rsidRPr="004E5AA2">
        <w:rPr>
          <w:color w:val="000000" w:themeColor="text1"/>
          <w:sz w:val="22"/>
          <w:szCs w:val="22"/>
          <w:lang w:val="sr-Cyrl-RS"/>
        </w:rPr>
        <w:t>.</w:t>
      </w:r>
      <w:r w:rsidR="00773756" w:rsidRPr="004E5AA2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</w:p>
    <w:p w14:paraId="30EB2E97" w14:textId="494CB1E8" w:rsidR="00CD602B" w:rsidRPr="004E5AA2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b/>
          <w:bCs/>
          <w:color w:val="0D0D0D"/>
          <w:sz w:val="22"/>
          <w:szCs w:val="22"/>
          <w:lang w:val="sr-Cyrl-RS"/>
        </w:rPr>
      </w:pP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Na</w:t>
      </w:r>
      <w:r w:rsidR="00CD602B" w:rsidRPr="004E5AA2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koje</w:t>
      </w:r>
      <w:r w:rsidR="00CD602B" w:rsidRPr="004E5AA2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elemente</w:t>
      </w:r>
      <w:r w:rsidR="00CD602B" w:rsidRPr="004E5AA2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funkcionalnog</w:t>
      </w:r>
      <w:r w:rsidR="00CD602B" w:rsidRPr="004E5AA2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sistema</w:t>
      </w:r>
      <w:r w:rsidR="00CD602B" w:rsidRPr="004E5AA2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promjena</w:t>
      </w:r>
      <w:r w:rsidR="00CD602B" w:rsidRPr="004E5AA2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utiče</w:t>
      </w:r>
      <w:r w:rsidR="00CD602B" w:rsidRPr="004E5AA2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(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navesti</w:t>
      </w:r>
      <w:r w:rsidR="00CD602B" w:rsidRPr="004E5AA2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sažet</w:t>
      </w:r>
      <w:r w:rsidR="00CD602B" w:rsidRPr="004E5AA2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/>
          <w:sz w:val="22"/>
          <w:szCs w:val="22"/>
          <w:lang w:val="sr-Cyrl-RS"/>
        </w:rPr>
        <w:t>opis</w:t>
      </w:r>
      <w:r w:rsidR="00CD602B" w:rsidRPr="004E5AA2">
        <w:rPr>
          <w:rFonts w:eastAsiaTheme="minorEastAsia"/>
          <w:b/>
          <w:bCs/>
          <w:color w:val="0D0D0D"/>
          <w:sz w:val="22"/>
          <w:szCs w:val="22"/>
          <w:lang w:val="sr-Cyrl-RS"/>
        </w:rPr>
        <w:t xml:space="preserve">) –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navesti</w:t>
      </w:r>
      <w:r w:rsidR="00CD602B" w:rsidRPr="004E5AA2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svu</w:t>
      </w:r>
      <w:r w:rsidR="00CD602B" w:rsidRPr="004E5AA2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opremu</w:t>
      </w:r>
      <w:r w:rsidR="00CD602B" w:rsidRPr="004E5AA2">
        <w:rPr>
          <w:rFonts w:eastAsiaTheme="minorEastAsia"/>
          <w:bCs/>
          <w:color w:val="0D0D0D"/>
          <w:sz w:val="22"/>
          <w:szCs w:val="22"/>
          <w:lang w:val="sr-Cyrl-RS"/>
        </w:rPr>
        <w:t xml:space="preserve">,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procedure</w:t>
      </w:r>
      <w:r w:rsidR="00CD602B" w:rsidRPr="004E5AA2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i</w:t>
      </w:r>
      <w:r w:rsidR="00CD602B" w:rsidRPr="004E5AA2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lјudske</w:t>
      </w:r>
      <w:r w:rsidR="00CD602B" w:rsidRPr="004E5AA2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resurse</w:t>
      </w:r>
      <w:r w:rsidR="00CD602B" w:rsidRPr="004E5AA2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na</w:t>
      </w:r>
      <w:r w:rsidR="00CD602B" w:rsidRPr="004E5AA2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koje</w:t>
      </w:r>
      <w:r w:rsidR="00CD602B" w:rsidRPr="004E5AA2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promjena</w:t>
      </w:r>
      <w:r w:rsidR="00CD602B" w:rsidRPr="004E5AA2">
        <w:rPr>
          <w:rFonts w:eastAsiaTheme="minorEastAsia"/>
          <w:bCs/>
          <w:color w:val="0D0D0D"/>
          <w:sz w:val="22"/>
          <w:szCs w:val="22"/>
          <w:lang w:val="sr-Cyrl-RS"/>
        </w:rPr>
        <w:t xml:space="preserve"> </w:t>
      </w:r>
      <w:r>
        <w:rPr>
          <w:rFonts w:eastAsiaTheme="minorEastAsia"/>
          <w:bCs/>
          <w:color w:val="0D0D0D"/>
          <w:sz w:val="22"/>
          <w:szCs w:val="22"/>
          <w:lang w:val="sr-Cyrl-RS"/>
        </w:rPr>
        <w:t>utiče</w:t>
      </w:r>
      <w:r w:rsidR="00CD602B" w:rsidRPr="004E5AA2">
        <w:rPr>
          <w:rFonts w:eastAsiaTheme="minorEastAsia"/>
          <w:bCs/>
          <w:color w:val="0D0D0D"/>
          <w:sz w:val="22"/>
          <w:szCs w:val="22"/>
          <w:lang w:val="sr-Cyrl-RS"/>
        </w:rPr>
        <w:t>.</w:t>
      </w:r>
    </w:p>
    <w:p w14:paraId="485E94EA" w14:textId="7F08AFF2" w:rsidR="00773756" w:rsidRPr="004E5AA2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b/>
          <w:bCs/>
          <w:color w:val="0D0D0D"/>
          <w:sz w:val="22"/>
          <w:szCs w:val="22"/>
          <w:lang w:val="sr-Cyrl-RS"/>
        </w:rPr>
      </w:pPr>
      <w:r>
        <w:rPr>
          <w:rFonts w:eastAsiaTheme="minorEastAsia"/>
          <w:b/>
          <w:bCs/>
          <w:color w:val="0D0D0D" w:themeColor="text1" w:themeTint="F2"/>
          <w:sz w:val="22"/>
          <w:szCs w:val="22"/>
          <w:lang w:val="sr-Cyrl-RS"/>
        </w:rPr>
        <w:t>Planirana</w:t>
      </w:r>
      <w:r w:rsidR="00773756" w:rsidRPr="004E5AA2">
        <w:rPr>
          <w:rFonts w:eastAsiaTheme="minorEastAsia"/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 w:themeColor="text1" w:themeTint="F2"/>
          <w:sz w:val="22"/>
          <w:szCs w:val="22"/>
          <w:lang w:val="sr-Cyrl-RS"/>
        </w:rPr>
        <w:t>vrsta</w:t>
      </w:r>
      <w:r w:rsidR="00773756" w:rsidRPr="004E5AA2">
        <w:rPr>
          <w:rFonts w:eastAsiaTheme="minorEastAsia"/>
          <w:b/>
          <w:bCs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D0D0D" w:themeColor="text1" w:themeTint="F2"/>
          <w:sz w:val="22"/>
          <w:szCs w:val="22"/>
          <w:lang w:val="sr-Cyrl-RS"/>
        </w:rPr>
        <w:t>procjene</w:t>
      </w:r>
      <w:r w:rsidR="00773756" w:rsidRPr="004E5AA2">
        <w:rPr>
          <w:rFonts w:eastAsiaTheme="minorEastAsia"/>
          <w:b/>
          <w:bCs/>
          <w:color w:val="0D0D0D" w:themeColor="text1" w:themeTint="F2"/>
          <w:sz w:val="22"/>
          <w:szCs w:val="22"/>
          <w:lang w:val="sr-Cyrl-RS"/>
        </w:rPr>
        <w:t xml:space="preserve"> –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nakon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određivanja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opsega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promjene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,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označiti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koja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vrsta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procjene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će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biti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sprovedena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(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sigurnosna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procjena</w:t>
      </w:r>
      <w:r w:rsidR="00165FFB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– 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SA,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pomoćna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sigurnosna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procjena</w:t>
      </w:r>
      <w:r w:rsidR="00165FFB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– 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SSA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ili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kombinovana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D0D0D" w:themeColor="text1" w:themeTint="F2"/>
          <w:sz w:val="22"/>
          <w:szCs w:val="22"/>
          <w:lang w:val="sr-Cyrl-RS"/>
        </w:rPr>
        <w:t>procjena</w:t>
      </w:r>
      <w:r w:rsidR="00773756" w:rsidRPr="004E5AA2">
        <w:rPr>
          <w:rFonts w:eastAsiaTheme="minorEastAsia"/>
          <w:color w:val="0D0D0D" w:themeColor="text1" w:themeTint="F2"/>
          <w:sz w:val="22"/>
          <w:szCs w:val="22"/>
          <w:lang w:val="sr-Cyrl-RS"/>
        </w:rPr>
        <w:t>).</w:t>
      </w:r>
    </w:p>
    <w:p w14:paraId="482CFCF3" w14:textId="47921344" w:rsidR="00BC5506" w:rsidRPr="004E5AA2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</w:pP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Da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li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postoje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drugi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pružaoci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usluga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ili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vazduhoplovni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subjekti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na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koje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promjena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utiče</w:t>
      </w:r>
      <w:r w:rsidR="00165FFB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 w:rsidR="00165FFB">
        <w:rPr>
          <w:rFonts w:eastAsiaTheme="minorEastAsia"/>
          <w:b/>
          <w:bCs/>
          <w:color w:val="000000" w:themeColor="text1"/>
          <w:sz w:val="22"/>
          <w:szCs w:val="22"/>
          <w:lang w:val="sr-Latn-ME"/>
        </w:rPr>
        <w:t xml:space="preserve">– </w:t>
      </w:r>
      <w:r>
        <w:rPr>
          <w:color w:val="000000" w:themeColor="text1"/>
          <w:sz w:val="22"/>
          <w:szCs w:val="22"/>
          <w:lang w:val="sr-Cyrl-RS"/>
        </w:rPr>
        <w:t>unijeti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druge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pružaoce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usluga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ili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vazduhoplovne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subjekte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kao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što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su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operateri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vazduhoplova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, </w:t>
      </w:r>
      <w:r>
        <w:rPr>
          <w:color w:val="000000" w:themeColor="text1"/>
          <w:sz w:val="22"/>
          <w:szCs w:val="22"/>
          <w:lang w:val="sr-Cyrl-RS"/>
        </w:rPr>
        <w:t>operateri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aerodroma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, </w:t>
      </w:r>
      <w:r>
        <w:rPr>
          <w:color w:val="000000" w:themeColor="text1"/>
          <w:sz w:val="22"/>
          <w:szCs w:val="22"/>
          <w:lang w:val="sr-Cyrl-RS"/>
        </w:rPr>
        <w:t>pružaoci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usluga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zemalјskog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opsluživanja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sl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. </w:t>
      </w:r>
      <w:r>
        <w:rPr>
          <w:color w:val="000000" w:themeColor="text1"/>
          <w:sz w:val="22"/>
          <w:szCs w:val="22"/>
          <w:u w:val="single"/>
          <w:lang w:val="sr-Cyrl-RS"/>
        </w:rPr>
        <w:t>koje</w:t>
      </w:r>
      <w:r w:rsidR="00DD305D" w:rsidRPr="004E5AA2">
        <w:rPr>
          <w:color w:val="000000" w:themeColor="text1"/>
          <w:sz w:val="22"/>
          <w:szCs w:val="22"/>
          <w:u w:val="single"/>
          <w:lang w:val="sr-Cyrl-RS"/>
        </w:rPr>
        <w:t xml:space="preserve"> </w:t>
      </w:r>
      <w:r>
        <w:rPr>
          <w:color w:val="000000" w:themeColor="text1"/>
          <w:sz w:val="22"/>
          <w:szCs w:val="22"/>
          <w:u w:val="single"/>
          <w:lang w:val="sr-Cyrl-RS"/>
        </w:rPr>
        <w:t>je</w:t>
      </w:r>
      <w:r w:rsidR="00DD305D" w:rsidRPr="004E5AA2">
        <w:rPr>
          <w:color w:val="000000" w:themeColor="text1"/>
          <w:sz w:val="22"/>
          <w:szCs w:val="22"/>
          <w:u w:val="single"/>
          <w:lang w:val="sr-Cyrl-RS"/>
        </w:rPr>
        <w:t xml:space="preserve"> </w:t>
      </w:r>
      <w:r>
        <w:rPr>
          <w:color w:val="000000" w:themeColor="text1"/>
          <w:sz w:val="22"/>
          <w:szCs w:val="22"/>
          <w:u w:val="single"/>
          <w:lang w:val="sr-Cyrl-RS"/>
        </w:rPr>
        <w:t>potrebno</w:t>
      </w:r>
      <w:r w:rsidR="00DD305D" w:rsidRPr="004E5AA2">
        <w:rPr>
          <w:color w:val="000000" w:themeColor="text1"/>
          <w:sz w:val="22"/>
          <w:szCs w:val="22"/>
          <w:u w:val="single"/>
          <w:lang w:val="sr-Cyrl-RS"/>
        </w:rPr>
        <w:t xml:space="preserve"> </w:t>
      </w:r>
      <w:r>
        <w:rPr>
          <w:color w:val="000000" w:themeColor="text1"/>
          <w:sz w:val="22"/>
          <w:szCs w:val="22"/>
          <w:u w:val="single"/>
          <w:lang w:val="sr-Cyrl-RS"/>
        </w:rPr>
        <w:t>obavijestiti</w:t>
      </w:r>
      <w:r w:rsidR="00DD305D" w:rsidRPr="004E5AA2">
        <w:rPr>
          <w:color w:val="000000" w:themeColor="text1"/>
          <w:sz w:val="22"/>
          <w:szCs w:val="22"/>
          <w:u w:val="single"/>
          <w:lang w:val="sr-Cyrl-RS"/>
        </w:rPr>
        <w:t xml:space="preserve"> </w:t>
      </w:r>
      <w:r>
        <w:rPr>
          <w:color w:val="000000" w:themeColor="text1"/>
          <w:sz w:val="22"/>
          <w:szCs w:val="22"/>
          <w:u w:val="single"/>
          <w:lang w:val="sr-Cyrl-RS"/>
        </w:rPr>
        <w:t>o</w:t>
      </w:r>
      <w:r w:rsidR="00DD305D" w:rsidRPr="004E5AA2">
        <w:rPr>
          <w:color w:val="000000" w:themeColor="text1"/>
          <w:sz w:val="22"/>
          <w:szCs w:val="22"/>
          <w:u w:val="single"/>
          <w:lang w:val="sr-Cyrl-RS"/>
        </w:rPr>
        <w:t xml:space="preserve"> </w:t>
      </w:r>
      <w:r>
        <w:rPr>
          <w:color w:val="000000" w:themeColor="text1"/>
          <w:sz w:val="22"/>
          <w:szCs w:val="22"/>
          <w:u w:val="single"/>
          <w:lang w:val="sr-Cyrl-RS"/>
        </w:rPr>
        <w:t>predmetnoj</w:t>
      </w:r>
      <w:r w:rsidR="00DD305D" w:rsidRPr="004E5AA2">
        <w:rPr>
          <w:color w:val="000000" w:themeColor="text1"/>
          <w:sz w:val="22"/>
          <w:szCs w:val="22"/>
          <w:u w:val="single"/>
          <w:lang w:val="sr-Cyrl-RS"/>
        </w:rPr>
        <w:t xml:space="preserve"> </w:t>
      </w:r>
      <w:r>
        <w:rPr>
          <w:color w:val="000000" w:themeColor="text1"/>
          <w:sz w:val="22"/>
          <w:szCs w:val="22"/>
          <w:u w:val="single"/>
          <w:lang w:val="sr-Cyrl-RS"/>
        </w:rPr>
        <w:t>promjeni</w:t>
      </w:r>
      <w:r w:rsidR="00DD305D" w:rsidRPr="004E5AA2">
        <w:rPr>
          <w:color w:val="000000" w:themeColor="text1"/>
          <w:sz w:val="22"/>
          <w:szCs w:val="22"/>
          <w:lang w:val="sr-Cyrl-RS"/>
        </w:rPr>
        <w:t>.</w:t>
      </w:r>
    </w:p>
    <w:p w14:paraId="58D69574" w14:textId="2723F712" w:rsidR="007617FE" w:rsidRPr="004E5AA2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</w:pP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Da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li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druge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organizacije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učestvuju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u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izradi</w:t>
      </w:r>
      <w:r w:rsidR="00BC5506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SA/SSA (Multi-actor change)?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opisati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kako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druge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organizacije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učestvuju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izradi</w:t>
      </w:r>
      <w:r w:rsidR="00DD305D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sigurnosne</w:t>
      </w:r>
      <w:r w:rsidR="00DD305D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argumentacije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(</w:t>
      </w:r>
      <w:r>
        <w:rPr>
          <w:color w:val="000000" w:themeColor="text1"/>
          <w:sz w:val="22"/>
          <w:szCs w:val="22"/>
          <w:lang w:val="sr-Cyrl-RS"/>
        </w:rPr>
        <w:t>npr</w:t>
      </w:r>
      <w:r w:rsidR="007617FE" w:rsidRPr="004E5AA2">
        <w:rPr>
          <w:color w:val="000000" w:themeColor="text1"/>
          <w:sz w:val="22"/>
          <w:szCs w:val="22"/>
          <w:lang w:val="sr-Cyrl-RS"/>
        </w:rPr>
        <w:t>.</w:t>
      </w:r>
      <w:r w:rsidR="00DD305D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učestvuju</w:t>
      </w:r>
      <w:r w:rsidR="00DD305D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kao</w:t>
      </w:r>
      <w:r w:rsidR="00DD305D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konsultanti</w:t>
      </w:r>
      <w:r w:rsidR="00DD305D" w:rsidRPr="004E5AA2">
        <w:rPr>
          <w:color w:val="000000" w:themeColor="text1"/>
          <w:sz w:val="22"/>
          <w:szCs w:val="22"/>
          <w:lang w:val="sr-Cyrl-RS"/>
        </w:rPr>
        <w:t xml:space="preserve">, </w:t>
      </w:r>
      <w:r>
        <w:rPr>
          <w:color w:val="000000" w:themeColor="text1"/>
          <w:sz w:val="22"/>
          <w:szCs w:val="22"/>
          <w:lang w:val="sr-Cyrl-RS"/>
        </w:rPr>
        <w:t>rade</w:t>
      </w:r>
      <w:r w:rsidR="00DD305D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dio</w:t>
      </w:r>
      <w:r w:rsidR="00DD305D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ili</w:t>
      </w:r>
      <w:r w:rsidR="00DD305D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cijelu</w:t>
      </w:r>
      <w:r w:rsidR="00DD305D" w:rsidRPr="004E5AA2">
        <w:rPr>
          <w:color w:val="000000" w:themeColor="text1"/>
          <w:sz w:val="22"/>
          <w:szCs w:val="22"/>
          <w:lang w:val="sr-Cyrl-RS"/>
        </w:rPr>
        <w:t xml:space="preserve"> </w:t>
      </w:r>
      <w:r w:rsidR="00DD305D" w:rsidRPr="004E5AA2">
        <w:rPr>
          <w:color w:val="000000" w:themeColor="text1"/>
          <w:sz w:val="22"/>
          <w:szCs w:val="22"/>
        </w:rPr>
        <w:t>SA/SSA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). </w:t>
      </w:r>
      <w:r>
        <w:rPr>
          <w:color w:val="000000" w:themeColor="text1"/>
          <w:sz w:val="22"/>
          <w:szCs w:val="22"/>
          <w:lang w:val="sr-Cyrl-RS"/>
        </w:rPr>
        <w:t>Po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potrebi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detalјe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dostaviti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dokumentima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koji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se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prilažu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uz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obavještenje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. </w:t>
      </w:r>
    </w:p>
    <w:p w14:paraId="2174E516" w14:textId="4DCB40CF" w:rsidR="00DF37C5" w:rsidRPr="004E5AA2" w:rsidRDefault="00FF0A3E" w:rsidP="00FD52CE">
      <w:pPr>
        <w:pStyle w:val="ListParagraph"/>
        <w:numPr>
          <w:ilvl w:val="1"/>
          <w:numId w:val="23"/>
        </w:numPr>
        <w:spacing w:after="120"/>
        <w:jc w:val="both"/>
        <w:rPr>
          <w:rFonts w:eastAsiaTheme="minorEastAsia"/>
          <w:color w:val="000000" w:themeColor="text1"/>
          <w:sz w:val="22"/>
          <w:szCs w:val="22"/>
          <w:lang w:val="sr-Cyrl-RS"/>
        </w:rPr>
      </w:pP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Koja</w:t>
      </w:r>
      <w:r w:rsidR="007617FE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organizacija</w:t>
      </w:r>
      <w:r w:rsidR="007617FE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je</w:t>
      </w:r>
      <w:r w:rsidR="007617FE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rukovodilac</w:t>
      </w:r>
      <w:r w:rsidR="007617FE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>izrade</w:t>
      </w:r>
      <w:r w:rsidR="007617FE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SA/SSA? –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ukoliko</w:t>
      </w:r>
      <w:r w:rsidR="00CB3291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više</w:t>
      </w:r>
      <w:r w:rsidR="00CB3291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pružalaca</w:t>
      </w:r>
      <w:r w:rsidR="00CB3291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usluga</w:t>
      </w:r>
      <w:r w:rsidR="00CB3291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ili</w:t>
      </w:r>
      <w:r w:rsidR="00CB3291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vazduhoplovnih</w:t>
      </w:r>
      <w:r w:rsidR="00CB3291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subjekata</w:t>
      </w:r>
      <w:r w:rsidR="00CB3291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sarađuju</w:t>
      </w:r>
      <w:r w:rsidR="00CB3291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na</w:t>
      </w:r>
      <w:r w:rsidR="00CB3291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izradi</w:t>
      </w:r>
      <w:r w:rsidR="00CB3291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sigurnosne</w:t>
      </w:r>
      <w:r w:rsidR="00CB3291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argumentacije</w:t>
      </w:r>
      <w:r w:rsidR="00CB3291" w:rsidRPr="004E5AA2">
        <w:rPr>
          <w:rFonts w:eastAsiaTheme="minorEastAsia"/>
          <w:color w:val="000000" w:themeColor="text1"/>
          <w:sz w:val="22"/>
          <w:szCs w:val="22"/>
          <w:lang w:val="sr-Cyrl-RS"/>
        </w:rPr>
        <w:t>,</w:t>
      </w:r>
      <w:r w:rsidR="00CB3291" w:rsidRPr="004E5AA2">
        <w:rPr>
          <w:rFonts w:eastAsiaTheme="minorEastAsia"/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navesti</w:t>
      </w:r>
      <w:r w:rsidR="007617FE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koja</w:t>
      </w:r>
      <w:r w:rsidR="007617FE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organizacija</w:t>
      </w:r>
      <w:r w:rsidR="007617FE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podnosi</w:t>
      </w:r>
      <w:r w:rsidR="007617FE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sveobuhvatnu</w:t>
      </w:r>
      <w:r w:rsidR="007617FE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sigurnosnu</w:t>
      </w:r>
      <w:r w:rsidR="007617FE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argumentaciju</w:t>
      </w:r>
      <w:r w:rsidR="007617FE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u</w:t>
      </w:r>
      <w:r w:rsidR="3A2AEA1E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vezi</w:t>
      </w:r>
      <w:r w:rsidR="007617FE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predmetne</w:t>
      </w:r>
      <w:r w:rsidR="007617FE" w:rsidRPr="004E5AA2">
        <w:rPr>
          <w:rFonts w:eastAsiaTheme="minorEastAsia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eastAsiaTheme="minorEastAsia"/>
          <w:color w:val="000000" w:themeColor="text1"/>
          <w:sz w:val="22"/>
          <w:szCs w:val="22"/>
          <w:lang w:val="sr-Cyrl-RS"/>
        </w:rPr>
        <w:t>promjene</w:t>
      </w:r>
      <w:r w:rsidR="007617FE" w:rsidRPr="004E5AA2">
        <w:rPr>
          <w:rFonts w:eastAsiaTheme="minorEastAsia"/>
          <w:color w:val="000000" w:themeColor="text1"/>
          <w:sz w:val="22"/>
          <w:szCs w:val="22"/>
          <w:lang w:val="sr-Cyrl-RS"/>
        </w:rPr>
        <w:t>.</w:t>
      </w:r>
    </w:p>
    <w:p w14:paraId="341F084D" w14:textId="6BE2E943" w:rsidR="00F56E7A" w:rsidRPr="004E5AA2" w:rsidRDefault="00FF0A3E" w:rsidP="00FD52CE">
      <w:pPr>
        <w:pStyle w:val="ListParagraph"/>
        <w:numPr>
          <w:ilvl w:val="0"/>
          <w:numId w:val="23"/>
        </w:numPr>
        <w:spacing w:after="120"/>
        <w:jc w:val="both"/>
        <w:rPr>
          <w:rFonts w:eastAsiaTheme="minorEastAsia"/>
          <w:color w:val="000000" w:themeColor="text1"/>
          <w:sz w:val="22"/>
          <w:szCs w:val="22"/>
          <w:lang w:val="sr-Cyrl-RS"/>
        </w:rPr>
      </w:pPr>
      <w:r>
        <w:rPr>
          <w:b/>
          <w:bCs/>
          <w:color w:val="000000" w:themeColor="text1"/>
          <w:sz w:val="22"/>
          <w:szCs w:val="22"/>
          <w:lang w:val="sr-Cyrl-RS"/>
        </w:rPr>
        <w:t>Priložen</w:t>
      </w:r>
      <w:r w:rsidR="00EE47F8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dokaz</w:t>
      </w:r>
      <w:r w:rsidR="00EE47F8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o</w:t>
      </w:r>
      <w:r w:rsidR="00EE47F8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određivanju</w:t>
      </w:r>
      <w:r w:rsidR="00EE47F8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opsega</w:t>
      </w:r>
      <w:r w:rsidR="00EE47F8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promjene</w:t>
      </w:r>
      <w:r w:rsidR="00EE47F8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 w:rsidR="00F56E7A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– </w:t>
      </w:r>
      <w:r>
        <w:rPr>
          <w:color w:val="000000" w:themeColor="text1"/>
          <w:sz w:val="22"/>
          <w:szCs w:val="22"/>
          <w:lang w:val="sr-Cyrl-RS"/>
        </w:rPr>
        <w:t>očekuje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se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da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ovaj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zapis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bude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priložen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kada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se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obav</w:t>
      </w:r>
      <w:r>
        <w:rPr>
          <w:color w:val="000000" w:themeColor="text1"/>
          <w:sz w:val="22"/>
          <w:szCs w:val="22"/>
          <w:lang w:val="sr-Cyrl-ME"/>
        </w:rPr>
        <w:t>j</w:t>
      </w:r>
      <w:r>
        <w:rPr>
          <w:color w:val="000000" w:themeColor="text1"/>
          <w:sz w:val="22"/>
          <w:szCs w:val="22"/>
          <w:lang w:val="sr-Cyrl-RS"/>
        </w:rPr>
        <w:t>eštava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promjeni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, </w:t>
      </w:r>
      <w:r>
        <w:rPr>
          <w:color w:val="000000" w:themeColor="text1"/>
          <w:sz w:val="22"/>
          <w:szCs w:val="22"/>
          <w:lang w:val="sr-Cyrl-RS"/>
        </w:rPr>
        <w:t>da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bi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se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mogla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donijeti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odluka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</w:t>
      </w:r>
      <w:r w:rsidR="00F56E7A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vršenju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pregleda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promjene</w:t>
      </w:r>
      <w:r w:rsidR="007617FE" w:rsidRPr="004E5AA2">
        <w:rPr>
          <w:color w:val="000000" w:themeColor="text1"/>
          <w:sz w:val="22"/>
          <w:szCs w:val="22"/>
          <w:lang w:val="sr-Cyrl-RS"/>
        </w:rPr>
        <w:t xml:space="preserve"> </w:t>
      </w:r>
      <w:r w:rsidR="007617FE" w:rsidRPr="004E5AA2">
        <w:rPr>
          <w:color w:val="000000" w:themeColor="text1"/>
          <w:sz w:val="22"/>
          <w:szCs w:val="22"/>
          <w:lang w:val="sr-Latn-RS"/>
        </w:rPr>
        <w:t>(review).</w:t>
      </w:r>
    </w:p>
    <w:p w14:paraId="710C7C2E" w14:textId="20A33A3C" w:rsidR="00EE47F8" w:rsidRPr="004E5AA2" w:rsidRDefault="00FF0A3E" w:rsidP="00FD52CE">
      <w:pPr>
        <w:pStyle w:val="ListParagraph"/>
        <w:numPr>
          <w:ilvl w:val="0"/>
          <w:numId w:val="23"/>
        </w:numPr>
        <w:spacing w:after="120"/>
        <w:ind w:right="34"/>
        <w:jc w:val="both"/>
        <w:rPr>
          <w:color w:val="000000" w:themeColor="text1"/>
          <w:sz w:val="22"/>
          <w:szCs w:val="22"/>
          <w:lang w:val="sr-Cyrl-RS"/>
        </w:rPr>
      </w:pPr>
      <w:r>
        <w:rPr>
          <w:b/>
          <w:bCs/>
          <w:color w:val="000000" w:themeColor="text1"/>
          <w:sz w:val="22"/>
          <w:szCs w:val="22"/>
          <w:lang w:val="sr-Cyrl-RS"/>
        </w:rPr>
        <w:t>Dopunske</w:t>
      </w:r>
      <w:r w:rsidR="00EE47F8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informacije</w:t>
      </w:r>
      <w:r w:rsidR="00EE47F8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 (</w:t>
      </w:r>
      <w:r>
        <w:rPr>
          <w:b/>
          <w:bCs/>
          <w:color w:val="000000" w:themeColor="text1"/>
          <w:sz w:val="22"/>
          <w:szCs w:val="22"/>
          <w:lang w:val="sr-Cyrl-RS"/>
        </w:rPr>
        <w:t>ukoliko</w:t>
      </w:r>
      <w:r w:rsidR="00EE47F8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su</w:t>
      </w:r>
      <w:r w:rsidR="00EE47F8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sr-Cyrl-RS"/>
        </w:rPr>
        <w:t>dostupne</w:t>
      </w:r>
      <w:r w:rsidR="00EE47F8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) </w:t>
      </w:r>
      <w:r w:rsidR="00F56E7A" w:rsidRPr="004E5AA2">
        <w:rPr>
          <w:b/>
          <w:bCs/>
          <w:color w:val="000000" w:themeColor="text1"/>
          <w:sz w:val="22"/>
          <w:szCs w:val="22"/>
          <w:lang w:val="sr-Cyrl-RS"/>
        </w:rPr>
        <w:t xml:space="preserve">– </w:t>
      </w:r>
    </w:p>
    <w:p w14:paraId="2C1AE161" w14:textId="0417A40B" w:rsidR="00EE47F8" w:rsidRPr="004E5AA2" w:rsidRDefault="00FF0A3E" w:rsidP="00FD52CE">
      <w:pPr>
        <w:pStyle w:val="ListParagraph"/>
        <w:numPr>
          <w:ilvl w:val="1"/>
          <w:numId w:val="23"/>
        </w:numPr>
        <w:spacing w:after="120"/>
        <w:ind w:right="34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veza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drugim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promjenama</w:t>
      </w:r>
      <w:r w:rsidR="00165FFB">
        <w:rPr>
          <w:color w:val="000000" w:themeColor="text1"/>
          <w:sz w:val="22"/>
          <w:szCs w:val="22"/>
          <w:lang w:val="sr-Latn-ME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navesti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jedinstveni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ID </w:t>
      </w:r>
      <w:r>
        <w:rPr>
          <w:color w:val="000000" w:themeColor="text1"/>
          <w:sz w:val="22"/>
          <w:szCs w:val="22"/>
          <w:lang w:val="sr-Cyrl-RS"/>
        </w:rPr>
        <w:t>broj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promjene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koja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je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vezi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predmetnom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promjenom</w:t>
      </w:r>
      <w:r w:rsidR="00F56435" w:rsidRPr="004E5AA2">
        <w:rPr>
          <w:color w:val="000000" w:themeColor="text1"/>
          <w:sz w:val="22"/>
          <w:szCs w:val="22"/>
          <w:lang w:val="sr-Latn-RS"/>
        </w:rPr>
        <w:t>;</w:t>
      </w:r>
    </w:p>
    <w:p w14:paraId="1E450029" w14:textId="57A5682E" w:rsidR="00EE47F8" w:rsidRPr="004E5AA2" w:rsidRDefault="00FF0A3E" w:rsidP="00FD52CE">
      <w:pPr>
        <w:pStyle w:val="ListParagraph"/>
        <w:numPr>
          <w:ilvl w:val="1"/>
          <w:numId w:val="23"/>
        </w:numPr>
        <w:spacing w:after="120"/>
        <w:ind w:right="34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lastRenderedPageBreak/>
        <w:t>da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li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promjena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ima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uticaja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na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zahtjeve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interoperabilnosti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navesti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zahtjeve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interoperabilnosti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iz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Uredbe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552/2004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na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koje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promjena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ima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uticaja</w:t>
      </w:r>
      <w:r w:rsidR="00F56435" w:rsidRPr="004E5AA2">
        <w:rPr>
          <w:color w:val="000000" w:themeColor="text1"/>
          <w:sz w:val="22"/>
          <w:szCs w:val="22"/>
          <w:lang w:val="sr-Cyrl-RS"/>
        </w:rPr>
        <w:t>;</w:t>
      </w:r>
    </w:p>
    <w:p w14:paraId="0CF677AD" w14:textId="63575E57" w:rsidR="00F56435" w:rsidRPr="004E5AA2" w:rsidRDefault="00FF0A3E" w:rsidP="00FD52CE">
      <w:pPr>
        <w:pStyle w:val="ListParagraph"/>
        <w:numPr>
          <w:ilvl w:val="1"/>
          <w:numId w:val="23"/>
        </w:numPr>
        <w:spacing w:after="120"/>
        <w:ind w:right="34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da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li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je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angažovana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ugovorena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organizacija</w:t>
      </w:r>
      <w:r w:rsidR="00165FFB">
        <w:rPr>
          <w:color w:val="000000" w:themeColor="text1"/>
          <w:sz w:val="22"/>
          <w:szCs w:val="22"/>
          <w:lang w:val="sr-Cyrl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ako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je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pružalac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usluga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za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izradu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 w:rsidR="00EE47F8" w:rsidRPr="004E5AA2">
        <w:rPr>
          <w:color w:val="000000" w:themeColor="text1"/>
          <w:sz w:val="22"/>
          <w:szCs w:val="22"/>
        </w:rPr>
        <w:t>SA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</w:t>
      </w:r>
      <w:r w:rsidR="00EE47F8" w:rsidRPr="004E5AA2">
        <w:rPr>
          <w:color w:val="000000" w:themeColor="text1"/>
          <w:sz w:val="22"/>
          <w:szCs w:val="22"/>
          <w:lang w:val="sr-Cyrl-RS"/>
        </w:rPr>
        <w:t>/</w:t>
      </w:r>
      <w:r>
        <w:rPr>
          <w:color w:val="000000" w:themeColor="text1"/>
          <w:sz w:val="22"/>
          <w:szCs w:val="22"/>
          <w:lang w:val="sr-Cyrl-RS"/>
        </w:rPr>
        <w:t>ili</w:t>
      </w:r>
      <w:r w:rsidR="00EE47F8" w:rsidRPr="004E5AA2">
        <w:rPr>
          <w:color w:val="000000" w:themeColor="text1"/>
          <w:sz w:val="22"/>
          <w:szCs w:val="22"/>
        </w:rPr>
        <w:t xml:space="preserve"> SSA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, </w:t>
      </w:r>
      <w:r>
        <w:rPr>
          <w:color w:val="000000" w:themeColor="text1"/>
          <w:sz w:val="22"/>
          <w:szCs w:val="22"/>
          <w:lang w:val="sr-Cyrl-RS"/>
        </w:rPr>
        <w:t>u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cjelosti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ili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djelimično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, </w:t>
      </w:r>
      <w:r>
        <w:rPr>
          <w:color w:val="000000" w:themeColor="text1"/>
          <w:sz w:val="22"/>
          <w:szCs w:val="22"/>
          <w:lang w:val="sr-Cyrl-RS"/>
        </w:rPr>
        <w:t>angažovao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drugu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organizaciju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(</w:t>
      </w:r>
      <w:r>
        <w:rPr>
          <w:color w:val="000000" w:themeColor="text1"/>
          <w:sz w:val="22"/>
          <w:szCs w:val="22"/>
          <w:lang w:val="sr-Cyrl-RS"/>
        </w:rPr>
        <w:t>npr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. </w:t>
      </w:r>
      <w:r>
        <w:rPr>
          <w:color w:val="000000" w:themeColor="text1"/>
          <w:sz w:val="22"/>
          <w:szCs w:val="22"/>
          <w:lang w:val="sr-Cyrl-RS"/>
        </w:rPr>
        <w:t>proizvođača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opreme</w:t>
      </w:r>
      <w:r w:rsidR="00FC4B9D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ili</w:t>
      </w:r>
      <w:r w:rsidR="00FC4B9D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ekspertsku</w:t>
      </w:r>
      <w:r w:rsidR="00FC4B9D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organizaciju</w:t>
      </w:r>
      <w:r w:rsidR="00FC4B9D" w:rsidRPr="004E5AA2">
        <w:rPr>
          <w:color w:val="000000" w:themeColor="text1"/>
          <w:sz w:val="22"/>
          <w:szCs w:val="22"/>
          <w:lang w:val="sr-Cyrl-RS"/>
        </w:rPr>
        <w:t xml:space="preserve">), </w:t>
      </w:r>
      <w:r>
        <w:rPr>
          <w:color w:val="000000" w:themeColor="text1"/>
          <w:sz w:val="22"/>
          <w:szCs w:val="22"/>
          <w:lang w:val="sr-Cyrl-RS"/>
        </w:rPr>
        <w:t>navesti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naziv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ugovorene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organizacije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i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ukratko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za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šta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je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angažovana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, </w:t>
      </w:r>
      <w:r>
        <w:rPr>
          <w:color w:val="000000" w:themeColor="text1"/>
          <w:sz w:val="22"/>
          <w:szCs w:val="22"/>
          <w:lang w:val="sr-Cyrl-RS"/>
        </w:rPr>
        <w:t>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det</w:t>
      </w:r>
      <w:r w:rsidR="00EE47F8" w:rsidRPr="004E5AA2">
        <w:rPr>
          <w:color w:val="000000" w:themeColor="text1"/>
          <w:sz w:val="22"/>
          <w:szCs w:val="22"/>
          <w:lang w:val="sr-Cyrl-RS"/>
        </w:rPr>
        <w:t>a</w:t>
      </w:r>
      <w:r>
        <w:rPr>
          <w:color w:val="000000" w:themeColor="text1"/>
          <w:sz w:val="22"/>
          <w:szCs w:val="22"/>
          <w:lang w:val="sr-Cyrl-RS"/>
        </w:rPr>
        <w:t>lјe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po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potrebi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dostaviti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dokumentima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koji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se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prilažu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uz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obavještenje</w:t>
      </w:r>
      <w:r w:rsidR="00EE47F8" w:rsidRPr="004E5AA2">
        <w:rPr>
          <w:color w:val="000000" w:themeColor="text1"/>
          <w:sz w:val="22"/>
          <w:szCs w:val="22"/>
          <w:lang w:val="sr-Cyrl-RS"/>
        </w:rPr>
        <w:t>.</w:t>
      </w:r>
    </w:p>
    <w:p w14:paraId="1F81704C" w14:textId="531896AB" w:rsidR="005E30CB" w:rsidRPr="004E5AA2" w:rsidRDefault="00FF0A3E" w:rsidP="00FD52CE">
      <w:pPr>
        <w:pStyle w:val="ListParagraph"/>
        <w:numPr>
          <w:ilvl w:val="1"/>
          <w:numId w:val="23"/>
        </w:numPr>
        <w:spacing w:after="120"/>
        <w:ind w:right="34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ostala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priložena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dokumentacija</w:t>
      </w:r>
      <w:r w:rsidR="00165FFB">
        <w:rPr>
          <w:color w:val="000000" w:themeColor="text1"/>
          <w:sz w:val="22"/>
          <w:szCs w:val="22"/>
          <w:lang w:val="sr-Cyrl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navesti</w:t>
      </w:r>
      <w:r w:rsidR="00EE47F8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nazive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dokumenata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koji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se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prilažu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, </w:t>
      </w:r>
      <w:r>
        <w:rPr>
          <w:color w:val="000000" w:themeColor="text1"/>
          <w:sz w:val="22"/>
          <w:szCs w:val="22"/>
          <w:lang w:val="sr-Cyrl-RS"/>
        </w:rPr>
        <w:t>npr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. </w:t>
      </w:r>
      <w:r>
        <w:rPr>
          <w:color w:val="000000" w:themeColor="text1"/>
          <w:sz w:val="22"/>
          <w:szCs w:val="22"/>
          <w:lang w:val="sr-Cyrl-RS"/>
        </w:rPr>
        <w:t>relevantni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ugovori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, </w:t>
      </w:r>
      <w:r>
        <w:rPr>
          <w:color w:val="000000" w:themeColor="text1"/>
          <w:sz w:val="22"/>
          <w:szCs w:val="22"/>
          <w:lang w:val="sr-Cyrl-RS"/>
        </w:rPr>
        <w:t>sporazumi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 </w:t>
      </w:r>
      <w:r w:rsidR="00F56435" w:rsidRPr="004E5AA2">
        <w:rPr>
          <w:color w:val="000000" w:themeColor="text1"/>
          <w:sz w:val="22"/>
          <w:szCs w:val="22"/>
          <w:lang w:val="sr-Latn-RS"/>
        </w:rPr>
        <w:t>(LoA, SLA)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, </w:t>
      </w:r>
      <w:r>
        <w:rPr>
          <w:color w:val="000000" w:themeColor="text1"/>
          <w:sz w:val="22"/>
          <w:szCs w:val="22"/>
          <w:lang w:val="sr-Cyrl-RS"/>
        </w:rPr>
        <w:t>itd</w:t>
      </w:r>
      <w:r w:rsidR="00F56435" w:rsidRPr="004E5AA2">
        <w:rPr>
          <w:color w:val="000000" w:themeColor="text1"/>
          <w:sz w:val="22"/>
          <w:szCs w:val="22"/>
          <w:lang w:val="sr-Cyrl-RS"/>
        </w:rPr>
        <w:t xml:space="preserve">. </w:t>
      </w:r>
    </w:p>
    <w:sectPr w:rsidR="005E30CB" w:rsidRPr="004E5AA2" w:rsidSect="004376D5">
      <w:headerReference w:type="default" r:id="rId13"/>
      <w:footerReference w:type="default" r:id="rId14"/>
      <w:headerReference w:type="first" r:id="rId15"/>
      <w:pgSz w:w="12240" w:h="15840"/>
      <w:pgMar w:top="851" w:right="851" w:bottom="567" w:left="851" w:header="283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093DF" w14:textId="77777777" w:rsidR="000020B8" w:rsidRDefault="000020B8" w:rsidP="00C50FE0">
      <w:r>
        <w:separator/>
      </w:r>
    </w:p>
  </w:endnote>
  <w:endnote w:type="continuationSeparator" w:id="0">
    <w:p w14:paraId="37FDE994" w14:textId="77777777" w:rsidR="000020B8" w:rsidRDefault="000020B8" w:rsidP="00C5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FC11" w14:textId="38F92DA6" w:rsidR="00F77074" w:rsidRDefault="000020B8" w:rsidP="0000236E">
    <w:pPr>
      <w:pStyle w:val="Footer"/>
    </w:pPr>
    <w:r>
      <w:pict w14:anchorId="4A58F925">
        <v:rect id="_x0000_i1025" style="width:0;height:1.5pt" o:hralign="center" o:hrstd="t" o:hr="t" fillcolor="#a0a0a0" stroked="f"/>
      </w:pict>
    </w:r>
  </w:p>
  <w:p w14:paraId="1A886F9C" w14:textId="716FDDBB" w:rsidR="00F77074" w:rsidRPr="0000236E" w:rsidRDefault="000020B8" w:rsidP="0000236E">
    <w:pPr>
      <w:pStyle w:val="Footer"/>
    </w:pPr>
    <w:sdt>
      <w:sdtPr>
        <w:id w:val="95214632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proofErr w:type="spellStart"/>
        <w:r w:rsidR="001523CF" w:rsidRPr="001523CF">
          <w:rPr>
            <w:i/>
            <w:sz w:val="20"/>
            <w:szCs w:val="20"/>
          </w:rPr>
          <w:t>Obavještenјe</w:t>
        </w:r>
        <w:proofErr w:type="spellEnd"/>
        <w:r w:rsidR="001523CF" w:rsidRPr="001523CF">
          <w:rPr>
            <w:i/>
            <w:sz w:val="20"/>
            <w:szCs w:val="20"/>
          </w:rPr>
          <w:t xml:space="preserve"> o </w:t>
        </w:r>
        <w:proofErr w:type="spellStart"/>
        <w:r w:rsidR="001523CF" w:rsidRPr="001523CF">
          <w:rPr>
            <w:i/>
            <w:sz w:val="20"/>
            <w:szCs w:val="20"/>
          </w:rPr>
          <w:t>promjeni</w:t>
        </w:r>
        <w:proofErr w:type="spellEnd"/>
        <w:r w:rsidR="001523CF" w:rsidRPr="001523CF">
          <w:rPr>
            <w:i/>
            <w:sz w:val="20"/>
            <w:szCs w:val="20"/>
          </w:rPr>
          <w:t xml:space="preserve"> u </w:t>
        </w:r>
        <w:proofErr w:type="spellStart"/>
        <w:r w:rsidR="001523CF" w:rsidRPr="001523CF">
          <w:rPr>
            <w:i/>
            <w:sz w:val="20"/>
            <w:szCs w:val="20"/>
          </w:rPr>
          <w:t>funkcionalnom</w:t>
        </w:r>
        <w:proofErr w:type="spellEnd"/>
        <w:r w:rsidR="001523CF" w:rsidRPr="001523CF">
          <w:rPr>
            <w:i/>
            <w:sz w:val="20"/>
            <w:szCs w:val="20"/>
          </w:rPr>
          <w:t xml:space="preserve"> </w:t>
        </w:r>
        <w:proofErr w:type="spellStart"/>
        <w:r w:rsidR="001523CF" w:rsidRPr="001523CF">
          <w:rPr>
            <w:i/>
            <w:sz w:val="20"/>
            <w:szCs w:val="20"/>
          </w:rPr>
          <w:t>sistemu</w:t>
        </w:r>
        <w:proofErr w:type="spellEnd"/>
        <w:r w:rsidR="00F77074">
          <w:rPr>
            <w:sz w:val="20"/>
            <w:szCs w:val="20"/>
            <w:lang w:val="sr-Cyrl-RS"/>
          </w:rPr>
          <w:t xml:space="preserve">      </w:t>
        </w:r>
        <w:r w:rsidR="00F77074" w:rsidRPr="00635D8E">
          <w:rPr>
            <w:i/>
            <w:sz w:val="20"/>
            <w:szCs w:val="20"/>
            <w:lang w:val="sr-Cyrl-RS"/>
          </w:rPr>
          <w:t xml:space="preserve">  </w:t>
        </w:r>
        <w:r w:rsidR="004376D5">
          <w:rPr>
            <w:i/>
            <w:sz w:val="20"/>
            <w:szCs w:val="20"/>
            <w:lang w:val="sr-Cyrl-RS"/>
          </w:rPr>
          <w:t xml:space="preserve">                             </w:t>
        </w:r>
        <w:r w:rsidR="00F77074" w:rsidRPr="00635D8E">
          <w:rPr>
            <w:i/>
            <w:sz w:val="20"/>
            <w:szCs w:val="20"/>
            <w:lang w:val="sr-Cyrl-RS"/>
          </w:rPr>
          <w:t xml:space="preserve"> </w:t>
        </w:r>
        <w:r w:rsidR="004376D5">
          <w:rPr>
            <w:i/>
            <w:sz w:val="20"/>
            <w:szCs w:val="20"/>
            <w:lang w:val="sr-Cyrl-RS"/>
          </w:rPr>
          <w:t xml:space="preserve">   </w:t>
        </w:r>
        <w:r w:rsidR="00F77074" w:rsidRPr="00635D8E">
          <w:rPr>
            <w:i/>
            <w:sz w:val="20"/>
            <w:szCs w:val="20"/>
            <w:lang w:val="sr-Cyrl-RS"/>
          </w:rPr>
          <w:t xml:space="preserve">v1.0 од </w:t>
        </w:r>
        <w:sdt>
          <w:sdtPr>
            <w:rPr>
              <w:i/>
              <w:sz w:val="20"/>
              <w:szCs w:val="20"/>
              <w:lang w:val="sr-Cyrl-RS"/>
            </w:rPr>
            <w:id w:val="332189751"/>
            <w:placeholder>
              <w:docPart w:val="DefaultPlaceholder_1081868576"/>
            </w:placeholder>
            <w:date w:fullDate="2021-05-05T00:00:00Z">
              <w:dateFormat w:val="d.M.yyyy"/>
              <w:lid w:val="sr-Latn-RS"/>
              <w:storeMappedDataAs w:val="dateTime"/>
              <w:calendar w:val="gregorian"/>
            </w:date>
          </w:sdtPr>
          <w:sdtEndPr/>
          <w:sdtContent>
            <w:r w:rsidR="00AA502F">
              <w:rPr>
                <w:i/>
                <w:sz w:val="20"/>
                <w:szCs w:val="20"/>
                <w:lang w:val="sr-Latn-RS"/>
              </w:rPr>
              <w:t>5.5.2021</w:t>
            </w:r>
          </w:sdtContent>
        </w:sdt>
        <w:r w:rsidR="007B3809">
          <w:rPr>
            <w:i/>
            <w:sz w:val="20"/>
            <w:szCs w:val="20"/>
            <w:lang w:val="sr-Latn-ME"/>
          </w:rPr>
          <w:t>.</w:t>
        </w:r>
        <w:r w:rsidR="004376D5">
          <w:rPr>
            <w:sz w:val="20"/>
            <w:szCs w:val="20"/>
            <w:lang w:val="sr-Cyrl-RS"/>
          </w:rPr>
          <w:t xml:space="preserve">                                                  </w:t>
        </w:r>
        <w:r w:rsidR="00F77074" w:rsidRPr="00635D8E">
          <w:rPr>
            <w:sz w:val="20"/>
            <w:szCs w:val="20"/>
          </w:rPr>
          <w:fldChar w:fldCharType="begin"/>
        </w:r>
        <w:r w:rsidR="00F77074" w:rsidRPr="00635D8E">
          <w:rPr>
            <w:sz w:val="20"/>
            <w:szCs w:val="20"/>
          </w:rPr>
          <w:instrText xml:space="preserve"> PAGE   \* MERGEFORMAT </w:instrText>
        </w:r>
        <w:r w:rsidR="00F77074" w:rsidRPr="00635D8E">
          <w:rPr>
            <w:sz w:val="20"/>
            <w:szCs w:val="20"/>
          </w:rPr>
          <w:fldChar w:fldCharType="separate"/>
        </w:r>
        <w:r w:rsidR="00165FFB">
          <w:rPr>
            <w:noProof/>
            <w:sz w:val="20"/>
            <w:szCs w:val="20"/>
          </w:rPr>
          <w:t>2</w:t>
        </w:r>
        <w:r w:rsidR="00F77074" w:rsidRPr="00635D8E">
          <w:rPr>
            <w:noProof/>
            <w:sz w:val="20"/>
            <w:szCs w:val="20"/>
          </w:rPr>
          <w:fldChar w:fldCharType="end"/>
        </w:r>
        <w:r w:rsidR="00F77074" w:rsidRPr="00635D8E">
          <w:rPr>
            <w:noProof/>
            <w:sz w:val="20"/>
            <w:szCs w:val="20"/>
            <w:lang w:val="sr-Cyrl-R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49EFC" w14:textId="77777777" w:rsidR="000020B8" w:rsidRDefault="000020B8" w:rsidP="00C50FE0">
      <w:r>
        <w:separator/>
      </w:r>
    </w:p>
  </w:footnote>
  <w:footnote w:type="continuationSeparator" w:id="0">
    <w:p w14:paraId="2B567629" w14:textId="77777777" w:rsidR="000020B8" w:rsidRDefault="000020B8" w:rsidP="00C50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881C8" w14:textId="7FEFFD8B" w:rsidR="004376D5" w:rsidRDefault="004376D5">
    <w:pPr>
      <w:pStyle w:val="Header"/>
    </w:pPr>
  </w:p>
  <w:p w14:paraId="6A001E73" w14:textId="77777777" w:rsidR="004376D5" w:rsidRDefault="00437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539E8" w14:textId="77777777" w:rsidR="00AA502F" w:rsidRPr="004376D5" w:rsidRDefault="00AA502F" w:rsidP="00AA502F">
    <w:pPr>
      <w:pStyle w:val="Header"/>
      <w:jc w:val="right"/>
      <w:rPr>
        <w:sz w:val="20"/>
        <w:szCs w:val="20"/>
        <w:lang w:val="sr-Cyrl-RS"/>
      </w:rPr>
    </w:pPr>
    <w:r w:rsidRPr="004376D5">
      <w:rPr>
        <w:sz w:val="20"/>
        <w:szCs w:val="20"/>
        <w:lang w:val="sr-Latn-RS"/>
      </w:rPr>
      <w:t xml:space="preserve">v1.0 </w:t>
    </w:r>
    <w:r w:rsidRPr="004376D5">
      <w:rPr>
        <w:sz w:val="20"/>
        <w:szCs w:val="20"/>
        <w:lang w:val="sr-Cyrl-RS"/>
      </w:rPr>
      <w:t xml:space="preserve">од </w:t>
    </w:r>
    <w:sdt>
      <w:sdtPr>
        <w:rPr>
          <w:sz w:val="20"/>
          <w:szCs w:val="20"/>
          <w:lang w:val="sr-Cyrl-RS"/>
        </w:rPr>
        <w:id w:val="-1323507584"/>
        <w:placeholder>
          <w:docPart w:val="DECFBDA506AE4B25BB7FD1793E8BEC68"/>
        </w:placeholder>
        <w:date w:fullDate="2021-05-05T00:00:00Z">
          <w:dateFormat w:val="d.M.yyyy."/>
          <w:lid w:val="sr-Latn-RS"/>
          <w:storeMappedDataAs w:val="dateTime"/>
          <w:calendar w:val="gregorian"/>
        </w:date>
      </w:sdtPr>
      <w:sdtEndPr/>
      <w:sdtContent>
        <w:r>
          <w:rPr>
            <w:sz w:val="20"/>
            <w:szCs w:val="20"/>
            <w:lang w:val="sr-Latn-RS"/>
          </w:rPr>
          <w:t>5.5.2021.</w:t>
        </w:r>
      </w:sdtContent>
    </w:sdt>
  </w:p>
  <w:p w14:paraId="05C1FF04" w14:textId="782D3132" w:rsidR="004376D5" w:rsidRPr="00AA502F" w:rsidRDefault="004376D5" w:rsidP="00AA5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123B"/>
    <w:multiLevelType w:val="hybridMultilevel"/>
    <w:tmpl w:val="3AFE7FE6"/>
    <w:lvl w:ilvl="0" w:tplc="C2EC4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A5054"/>
    <w:multiLevelType w:val="hybridMultilevel"/>
    <w:tmpl w:val="DA3AA51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90546"/>
    <w:multiLevelType w:val="hybridMultilevel"/>
    <w:tmpl w:val="03E60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5408"/>
    <w:multiLevelType w:val="hybridMultilevel"/>
    <w:tmpl w:val="1DF6CF9E"/>
    <w:lvl w:ilvl="0" w:tplc="52B6A5C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1654"/>
    <w:multiLevelType w:val="hybridMultilevel"/>
    <w:tmpl w:val="7040B2F4"/>
    <w:lvl w:ilvl="0" w:tplc="D0BA1AA4">
      <w:start w:val="17"/>
      <w:numFmt w:val="decimal"/>
      <w:lvlText w:val="%1."/>
      <w:lvlJc w:val="left"/>
      <w:pPr>
        <w:ind w:left="720" w:hanging="360"/>
      </w:pPr>
    </w:lvl>
    <w:lvl w:ilvl="1" w:tplc="6DC801FA">
      <w:start w:val="1"/>
      <w:numFmt w:val="lowerLetter"/>
      <w:lvlText w:val="%2."/>
      <w:lvlJc w:val="left"/>
      <w:pPr>
        <w:ind w:left="1440" w:hanging="360"/>
      </w:pPr>
    </w:lvl>
    <w:lvl w:ilvl="2" w:tplc="2FEA6E84">
      <w:start w:val="1"/>
      <w:numFmt w:val="lowerRoman"/>
      <w:lvlText w:val="%3."/>
      <w:lvlJc w:val="right"/>
      <w:pPr>
        <w:ind w:left="2160" w:hanging="180"/>
      </w:pPr>
    </w:lvl>
    <w:lvl w:ilvl="3" w:tplc="5E92A3B2">
      <w:start w:val="1"/>
      <w:numFmt w:val="decimal"/>
      <w:lvlText w:val="%4."/>
      <w:lvlJc w:val="left"/>
      <w:pPr>
        <w:ind w:left="2880" w:hanging="360"/>
      </w:pPr>
    </w:lvl>
    <w:lvl w:ilvl="4" w:tplc="5EAE9946">
      <w:start w:val="1"/>
      <w:numFmt w:val="lowerLetter"/>
      <w:lvlText w:val="%5."/>
      <w:lvlJc w:val="left"/>
      <w:pPr>
        <w:ind w:left="3600" w:hanging="360"/>
      </w:pPr>
    </w:lvl>
    <w:lvl w:ilvl="5" w:tplc="B504EEA4">
      <w:start w:val="1"/>
      <w:numFmt w:val="lowerRoman"/>
      <w:lvlText w:val="%6."/>
      <w:lvlJc w:val="right"/>
      <w:pPr>
        <w:ind w:left="4320" w:hanging="180"/>
      </w:pPr>
    </w:lvl>
    <w:lvl w:ilvl="6" w:tplc="CBB45BEA">
      <w:start w:val="1"/>
      <w:numFmt w:val="decimal"/>
      <w:lvlText w:val="%7."/>
      <w:lvlJc w:val="left"/>
      <w:pPr>
        <w:ind w:left="5040" w:hanging="360"/>
      </w:pPr>
    </w:lvl>
    <w:lvl w:ilvl="7" w:tplc="73D67A86">
      <w:start w:val="1"/>
      <w:numFmt w:val="lowerLetter"/>
      <w:lvlText w:val="%8."/>
      <w:lvlJc w:val="left"/>
      <w:pPr>
        <w:ind w:left="5760" w:hanging="360"/>
      </w:pPr>
    </w:lvl>
    <w:lvl w:ilvl="8" w:tplc="F54053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33EA3"/>
    <w:multiLevelType w:val="hybridMultilevel"/>
    <w:tmpl w:val="D11EE7A2"/>
    <w:lvl w:ilvl="0" w:tplc="B7EEBCC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2EC4C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5074"/>
    <w:multiLevelType w:val="hybridMultilevel"/>
    <w:tmpl w:val="710678DC"/>
    <w:lvl w:ilvl="0" w:tplc="241A000F">
      <w:start w:val="1"/>
      <w:numFmt w:val="decimal"/>
      <w:lvlText w:val="%1."/>
      <w:lvlJc w:val="left"/>
      <w:pPr>
        <w:ind w:left="833" w:hanging="360"/>
      </w:p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FD26F52"/>
    <w:multiLevelType w:val="hybridMultilevel"/>
    <w:tmpl w:val="98242402"/>
    <w:lvl w:ilvl="0" w:tplc="E6B650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72A87AA">
      <w:start w:val="1"/>
      <w:numFmt w:val="lowerLetter"/>
      <w:lvlText w:val="%2."/>
      <w:lvlJc w:val="left"/>
      <w:pPr>
        <w:ind w:left="1080" w:hanging="360"/>
      </w:pPr>
    </w:lvl>
    <w:lvl w:ilvl="2" w:tplc="1CCC37A8">
      <w:start w:val="1"/>
      <w:numFmt w:val="lowerRoman"/>
      <w:lvlText w:val="%3."/>
      <w:lvlJc w:val="right"/>
      <w:pPr>
        <w:ind w:left="1800" w:hanging="180"/>
      </w:pPr>
    </w:lvl>
    <w:lvl w:ilvl="3" w:tplc="B5D6721E">
      <w:start w:val="1"/>
      <w:numFmt w:val="decimal"/>
      <w:lvlText w:val="%4."/>
      <w:lvlJc w:val="left"/>
      <w:pPr>
        <w:ind w:left="2520" w:hanging="360"/>
      </w:pPr>
    </w:lvl>
    <w:lvl w:ilvl="4" w:tplc="7318DD7C">
      <w:start w:val="1"/>
      <w:numFmt w:val="lowerLetter"/>
      <w:lvlText w:val="%5."/>
      <w:lvlJc w:val="left"/>
      <w:pPr>
        <w:ind w:left="3240" w:hanging="360"/>
      </w:pPr>
    </w:lvl>
    <w:lvl w:ilvl="5" w:tplc="61CA09E6">
      <w:start w:val="1"/>
      <w:numFmt w:val="lowerRoman"/>
      <w:lvlText w:val="%6."/>
      <w:lvlJc w:val="right"/>
      <w:pPr>
        <w:ind w:left="3960" w:hanging="180"/>
      </w:pPr>
    </w:lvl>
    <w:lvl w:ilvl="6" w:tplc="03260A00">
      <w:start w:val="1"/>
      <w:numFmt w:val="decimal"/>
      <w:lvlText w:val="%7."/>
      <w:lvlJc w:val="left"/>
      <w:pPr>
        <w:ind w:left="4680" w:hanging="360"/>
      </w:pPr>
    </w:lvl>
    <w:lvl w:ilvl="7" w:tplc="1E143828">
      <w:start w:val="1"/>
      <w:numFmt w:val="lowerLetter"/>
      <w:lvlText w:val="%8."/>
      <w:lvlJc w:val="left"/>
      <w:pPr>
        <w:ind w:left="5400" w:hanging="360"/>
      </w:pPr>
    </w:lvl>
    <w:lvl w:ilvl="8" w:tplc="E478770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74E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253F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7535BD"/>
    <w:multiLevelType w:val="hybridMultilevel"/>
    <w:tmpl w:val="B70E21BE"/>
    <w:lvl w:ilvl="0" w:tplc="C30E98AE">
      <w:start w:val="3"/>
      <w:numFmt w:val="decimal"/>
      <w:lvlText w:val="%1."/>
      <w:lvlJc w:val="left"/>
      <w:pPr>
        <w:ind w:left="720" w:hanging="360"/>
      </w:pPr>
    </w:lvl>
    <w:lvl w:ilvl="1" w:tplc="CD56D0F6">
      <w:start w:val="1"/>
      <w:numFmt w:val="lowerLetter"/>
      <w:lvlText w:val="%2."/>
      <w:lvlJc w:val="left"/>
      <w:pPr>
        <w:ind w:left="1440" w:hanging="360"/>
      </w:pPr>
    </w:lvl>
    <w:lvl w:ilvl="2" w:tplc="F38A7E66">
      <w:start w:val="1"/>
      <w:numFmt w:val="lowerRoman"/>
      <w:lvlText w:val="%3."/>
      <w:lvlJc w:val="right"/>
      <w:pPr>
        <w:ind w:left="2160" w:hanging="180"/>
      </w:pPr>
    </w:lvl>
    <w:lvl w:ilvl="3" w:tplc="A646549C">
      <w:start w:val="1"/>
      <w:numFmt w:val="decimal"/>
      <w:lvlText w:val="%4."/>
      <w:lvlJc w:val="left"/>
      <w:pPr>
        <w:ind w:left="2880" w:hanging="360"/>
      </w:pPr>
    </w:lvl>
    <w:lvl w:ilvl="4" w:tplc="5F86F0D6">
      <w:start w:val="1"/>
      <w:numFmt w:val="lowerLetter"/>
      <w:lvlText w:val="%5."/>
      <w:lvlJc w:val="left"/>
      <w:pPr>
        <w:ind w:left="3600" w:hanging="360"/>
      </w:pPr>
    </w:lvl>
    <w:lvl w:ilvl="5" w:tplc="031EE412">
      <w:start w:val="1"/>
      <w:numFmt w:val="lowerRoman"/>
      <w:lvlText w:val="%6."/>
      <w:lvlJc w:val="right"/>
      <w:pPr>
        <w:ind w:left="4320" w:hanging="180"/>
      </w:pPr>
    </w:lvl>
    <w:lvl w:ilvl="6" w:tplc="1CC64090">
      <w:start w:val="1"/>
      <w:numFmt w:val="decimal"/>
      <w:lvlText w:val="%7."/>
      <w:lvlJc w:val="left"/>
      <w:pPr>
        <w:ind w:left="5040" w:hanging="360"/>
      </w:pPr>
    </w:lvl>
    <w:lvl w:ilvl="7" w:tplc="45C642CC">
      <w:start w:val="1"/>
      <w:numFmt w:val="lowerLetter"/>
      <w:lvlText w:val="%8."/>
      <w:lvlJc w:val="left"/>
      <w:pPr>
        <w:ind w:left="5760" w:hanging="360"/>
      </w:pPr>
    </w:lvl>
    <w:lvl w:ilvl="8" w:tplc="01F8BE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4F33"/>
    <w:multiLevelType w:val="hybridMultilevel"/>
    <w:tmpl w:val="463E0BEE"/>
    <w:lvl w:ilvl="0" w:tplc="23CCB57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6044D"/>
    <w:multiLevelType w:val="multilevel"/>
    <w:tmpl w:val="1F264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ED2DA2"/>
    <w:multiLevelType w:val="hybridMultilevel"/>
    <w:tmpl w:val="B552AC38"/>
    <w:lvl w:ilvl="0" w:tplc="1D9C70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D47EF"/>
    <w:multiLevelType w:val="hybridMultilevel"/>
    <w:tmpl w:val="B20620BC"/>
    <w:lvl w:ilvl="0" w:tplc="C894835C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B4477"/>
    <w:multiLevelType w:val="hybridMultilevel"/>
    <w:tmpl w:val="81CCD37E"/>
    <w:lvl w:ilvl="0" w:tplc="C2EC4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1938B1"/>
    <w:multiLevelType w:val="hybridMultilevel"/>
    <w:tmpl w:val="F7F04748"/>
    <w:lvl w:ilvl="0" w:tplc="C2EC4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EC4C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92953"/>
    <w:multiLevelType w:val="hybridMultilevel"/>
    <w:tmpl w:val="BE4A922E"/>
    <w:lvl w:ilvl="0" w:tplc="3A66C39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AF03D3"/>
    <w:multiLevelType w:val="multilevel"/>
    <w:tmpl w:val="3AE49EA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CF7B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A45091"/>
    <w:multiLevelType w:val="hybridMultilevel"/>
    <w:tmpl w:val="3080E3E0"/>
    <w:lvl w:ilvl="0" w:tplc="BCF491E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33C48"/>
    <w:multiLevelType w:val="hybridMultilevel"/>
    <w:tmpl w:val="D00A90F8"/>
    <w:lvl w:ilvl="0" w:tplc="1068AE30">
      <w:start w:val="11"/>
      <w:numFmt w:val="decimal"/>
      <w:lvlText w:val="%1."/>
      <w:lvlJc w:val="left"/>
      <w:pPr>
        <w:ind w:left="720" w:hanging="360"/>
      </w:pPr>
    </w:lvl>
    <w:lvl w:ilvl="1" w:tplc="DC58A3FE">
      <w:start w:val="1"/>
      <w:numFmt w:val="lowerLetter"/>
      <w:lvlText w:val="%2."/>
      <w:lvlJc w:val="left"/>
      <w:pPr>
        <w:ind w:left="1440" w:hanging="360"/>
      </w:pPr>
    </w:lvl>
    <w:lvl w:ilvl="2" w:tplc="EFF2DCCA">
      <w:start w:val="1"/>
      <w:numFmt w:val="lowerRoman"/>
      <w:lvlText w:val="%3."/>
      <w:lvlJc w:val="right"/>
      <w:pPr>
        <w:ind w:left="2160" w:hanging="180"/>
      </w:pPr>
    </w:lvl>
    <w:lvl w:ilvl="3" w:tplc="C04239F0">
      <w:start w:val="1"/>
      <w:numFmt w:val="decimal"/>
      <w:lvlText w:val="%4."/>
      <w:lvlJc w:val="left"/>
      <w:pPr>
        <w:ind w:left="2880" w:hanging="360"/>
      </w:pPr>
    </w:lvl>
    <w:lvl w:ilvl="4" w:tplc="2CDA0196">
      <w:start w:val="1"/>
      <w:numFmt w:val="lowerLetter"/>
      <w:lvlText w:val="%5."/>
      <w:lvlJc w:val="left"/>
      <w:pPr>
        <w:ind w:left="3600" w:hanging="360"/>
      </w:pPr>
    </w:lvl>
    <w:lvl w:ilvl="5" w:tplc="0F4C38EC">
      <w:start w:val="1"/>
      <w:numFmt w:val="lowerRoman"/>
      <w:lvlText w:val="%6."/>
      <w:lvlJc w:val="right"/>
      <w:pPr>
        <w:ind w:left="4320" w:hanging="180"/>
      </w:pPr>
    </w:lvl>
    <w:lvl w:ilvl="6" w:tplc="FD30DF38">
      <w:start w:val="1"/>
      <w:numFmt w:val="decimal"/>
      <w:lvlText w:val="%7."/>
      <w:lvlJc w:val="left"/>
      <w:pPr>
        <w:ind w:left="5040" w:hanging="360"/>
      </w:pPr>
    </w:lvl>
    <w:lvl w:ilvl="7" w:tplc="E2E02F12">
      <w:start w:val="1"/>
      <w:numFmt w:val="lowerLetter"/>
      <w:lvlText w:val="%8."/>
      <w:lvlJc w:val="left"/>
      <w:pPr>
        <w:ind w:left="5760" w:hanging="360"/>
      </w:pPr>
    </w:lvl>
    <w:lvl w:ilvl="8" w:tplc="1DF4635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B5F8B"/>
    <w:multiLevelType w:val="hybridMultilevel"/>
    <w:tmpl w:val="28A23744"/>
    <w:lvl w:ilvl="0" w:tplc="C894835C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515FA"/>
    <w:multiLevelType w:val="hybridMultilevel"/>
    <w:tmpl w:val="B0D8E9B2"/>
    <w:lvl w:ilvl="0" w:tplc="C894835C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24C7F"/>
    <w:multiLevelType w:val="hybridMultilevel"/>
    <w:tmpl w:val="D42C360E"/>
    <w:lvl w:ilvl="0" w:tplc="5DAE611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008CD"/>
    <w:multiLevelType w:val="hybridMultilevel"/>
    <w:tmpl w:val="C70A4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20"/>
  </w:num>
  <w:num w:numId="10">
    <w:abstractNumId w:val="17"/>
  </w:num>
  <w:num w:numId="11">
    <w:abstractNumId w:val="24"/>
  </w:num>
  <w:num w:numId="12">
    <w:abstractNumId w:val="1"/>
  </w:num>
  <w:num w:numId="13">
    <w:abstractNumId w:val="16"/>
  </w:num>
  <w:num w:numId="14">
    <w:abstractNumId w:val="3"/>
  </w:num>
  <w:num w:numId="15">
    <w:abstractNumId w:val="0"/>
  </w:num>
  <w:num w:numId="16">
    <w:abstractNumId w:val="15"/>
  </w:num>
  <w:num w:numId="17">
    <w:abstractNumId w:val="2"/>
  </w:num>
  <w:num w:numId="18">
    <w:abstractNumId w:val="25"/>
  </w:num>
  <w:num w:numId="19">
    <w:abstractNumId w:val="18"/>
  </w:num>
  <w:num w:numId="20">
    <w:abstractNumId w:val="23"/>
  </w:num>
  <w:num w:numId="21">
    <w:abstractNumId w:val="14"/>
  </w:num>
  <w:num w:numId="22">
    <w:abstractNumId w:val="22"/>
  </w:num>
  <w:num w:numId="23">
    <w:abstractNumId w:val="9"/>
  </w:num>
  <w:num w:numId="24">
    <w:abstractNumId w:val="13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89"/>
    <w:rsid w:val="000020B8"/>
    <w:rsid w:val="0000236E"/>
    <w:rsid w:val="00014EA0"/>
    <w:rsid w:val="00053FC9"/>
    <w:rsid w:val="000547BD"/>
    <w:rsid w:val="00073A1B"/>
    <w:rsid w:val="000764CC"/>
    <w:rsid w:val="00080182"/>
    <w:rsid w:val="00095B3C"/>
    <w:rsid w:val="000A0568"/>
    <w:rsid w:val="000A7CA4"/>
    <w:rsid w:val="000B7C57"/>
    <w:rsid w:val="000C73DF"/>
    <w:rsid w:val="000D1007"/>
    <w:rsid w:val="000D70BF"/>
    <w:rsid w:val="00116219"/>
    <w:rsid w:val="00135249"/>
    <w:rsid w:val="00136214"/>
    <w:rsid w:val="00141E38"/>
    <w:rsid w:val="001523CF"/>
    <w:rsid w:val="00165FFB"/>
    <w:rsid w:val="001C09CB"/>
    <w:rsid w:val="001E59AD"/>
    <w:rsid w:val="00211007"/>
    <w:rsid w:val="00237453"/>
    <w:rsid w:val="00263D7C"/>
    <w:rsid w:val="00273B3B"/>
    <w:rsid w:val="00274457"/>
    <w:rsid w:val="00292BF3"/>
    <w:rsid w:val="002A4483"/>
    <w:rsid w:val="002C3109"/>
    <w:rsid w:val="002F2D86"/>
    <w:rsid w:val="0033693A"/>
    <w:rsid w:val="00370CD3"/>
    <w:rsid w:val="003D0D61"/>
    <w:rsid w:val="00401895"/>
    <w:rsid w:val="0041042F"/>
    <w:rsid w:val="00412561"/>
    <w:rsid w:val="00414BF9"/>
    <w:rsid w:val="004376D5"/>
    <w:rsid w:val="0045712C"/>
    <w:rsid w:val="004637E3"/>
    <w:rsid w:val="00473F55"/>
    <w:rsid w:val="004A11D8"/>
    <w:rsid w:val="004C1DC0"/>
    <w:rsid w:val="004C54BC"/>
    <w:rsid w:val="004E3385"/>
    <w:rsid w:val="004E5AA2"/>
    <w:rsid w:val="004F51C1"/>
    <w:rsid w:val="005028E6"/>
    <w:rsid w:val="0051653E"/>
    <w:rsid w:val="00527602"/>
    <w:rsid w:val="00583C60"/>
    <w:rsid w:val="00584B52"/>
    <w:rsid w:val="00591BE4"/>
    <w:rsid w:val="00592A1E"/>
    <w:rsid w:val="005A390F"/>
    <w:rsid w:val="005C3054"/>
    <w:rsid w:val="005E30CB"/>
    <w:rsid w:val="005F0D89"/>
    <w:rsid w:val="00601A63"/>
    <w:rsid w:val="00605859"/>
    <w:rsid w:val="006067E8"/>
    <w:rsid w:val="00611088"/>
    <w:rsid w:val="00635D8E"/>
    <w:rsid w:val="00637806"/>
    <w:rsid w:val="0064010D"/>
    <w:rsid w:val="006706D8"/>
    <w:rsid w:val="00676383"/>
    <w:rsid w:val="006835DB"/>
    <w:rsid w:val="00684BCC"/>
    <w:rsid w:val="00692AD2"/>
    <w:rsid w:val="006A5683"/>
    <w:rsid w:val="006A73CF"/>
    <w:rsid w:val="006B3B43"/>
    <w:rsid w:val="006C396F"/>
    <w:rsid w:val="006D6854"/>
    <w:rsid w:val="00706725"/>
    <w:rsid w:val="00720A71"/>
    <w:rsid w:val="00737251"/>
    <w:rsid w:val="00744174"/>
    <w:rsid w:val="00745DF1"/>
    <w:rsid w:val="007461FA"/>
    <w:rsid w:val="007617FE"/>
    <w:rsid w:val="00764221"/>
    <w:rsid w:val="00773756"/>
    <w:rsid w:val="00774DC7"/>
    <w:rsid w:val="007B0BBA"/>
    <w:rsid w:val="007B3809"/>
    <w:rsid w:val="007C0433"/>
    <w:rsid w:val="007C3195"/>
    <w:rsid w:val="007C54D3"/>
    <w:rsid w:val="007C7E10"/>
    <w:rsid w:val="007D0D40"/>
    <w:rsid w:val="007D2182"/>
    <w:rsid w:val="007E61C8"/>
    <w:rsid w:val="007F2A0C"/>
    <w:rsid w:val="007F4406"/>
    <w:rsid w:val="00800DB0"/>
    <w:rsid w:val="00803EBE"/>
    <w:rsid w:val="00840B91"/>
    <w:rsid w:val="00874E2D"/>
    <w:rsid w:val="008A292B"/>
    <w:rsid w:val="008A3E97"/>
    <w:rsid w:val="008A4E0D"/>
    <w:rsid w:val="008B1E27"/>
    <w:rsid w:val="008E353D"/>
    <w:rsid w:val="008E7B98"/>
    <w:rsid w:val="009109BD"/>
    <w:rsid w:val="0097681F"/>
    <w:rsid w:val="009B161D"/>
    <w:rsid w:val="009C0D8A"/>
    <w:rsid w:val="009D2DFE"/>
    <w:rsid w:val="009E7858"/>
    <w:rsid w:val="009F1725"/>
    <w:rsid w:val="00A2036A"/>
    <w:rsid w:val="00A253CB"/>
    <w:rsid w:val="00AA502F"/>
    <w:rsid w:val="00AB27F6"/>
    <w:rsid w:val="00AB797D"/>
    <w:rsid w:val="00AD06B6"/>
    <w:rsid w:val="00AE336C"/>
    <w:rsid w:val="00B33582"/>
    <w:rsid w:val="00B3483A"/>
    <w:rsid w:val="00B46822"/>
    <w:rsid w:val="00B55A12"/>
    <w:rsid w:val="00B900F8"/>
    <w:rsid w:val="00BB07D8"/>
    <w:rsid w:val="00BB2997"/>
    <w:rsid w:val="00BB6F98"/>
    <w:rsid w:val="00BB7078"/>
    <w:rsid w:val="00BC0ADC"/>
    <w:rsid w:val="00BC336D"/>
    <w:rsid w:val="00BC5506"/>
    <w:rsid w:val="00BE6E2D"/>
    <w:rsid w:val="00BE7CCB"/>
    <w:rsid w:val="00BF5DFA"/>
    <w:rsid w:val="00C02BD2"/>
    <w:rsid w:val="00C50FE0"/>
    <w:rsid w:val="00C53BFB"/>
    <w:rsid w:val="00C553FF"/>
    <w:rsid w:val="00C60E50"/>
    <w:rsid w:val="00C62724"/>
    <w:rsid w:val="00C65AA9"/>
    <w:rsid w:val="00C670F7"/>
    <w:rsid w:val="00C87805"/>
    <w:rsid w:val="00CA03C7"/>
    <w:rsid w:val="00CB3291"/>
    <w:rsid w:val="00CC0E73"/>
    <w:rsid w:val="00CD36DA"/>
    <w:rsid w:val="00CD602B"/>
    <w:rsid w:val="00CE41A6"/>
    <w:rsid w:val="00CE4F43"/>
    <w:rsid w:val="00D06140"/>
    <w:rsid w:val="00D07FEF"/>
    <w:rsid w:val="00D25F21"/>
    <w:rsid w:val="00D714D6"/>
    <w:rsid w:val="00D854B0"/>
    <w:rsid w:val="00D943FD"/>
    <w:rsid w:val="00DA765C"/>
    <w:rsid w:val="00DD305D"/>
    <w:rsid w:val="00DD4059"/>
    <w:rsid w:val="00DF025A"/>
    <w:rsid w:val="00DF37C5"/>
    <w:rsid w:val="00E02AC0"/>
    <w:rsid w:val="00E04708"/>
    <w:rsid w:val="00E13141"/>
    <w:rsid w:val="00E1673B"/>
    <w:rsid w:val="00E36B41"/>
    <w:rsid w:val="00EA390A"/>
    <w:rsid w:val="00EC2254"/>
    <w:rsid w:val="00EC2B57"/>
    <w:rsid w:val="00EC4EAB"/>
    <w:rsid w:val="00EE47F8"/>
    <w:rsid w:val="00EE6723"/>
    <w:rsid w:val="00EF699A"/>
    <w:rsid w:val="00F07263"/>
    <w:rsid w:val="00F25A17"/>
    <w:rsid w:val="00F264E5"/>
    <w:rsid w:val="00F40F51"/>
    <w:rsid w:val="00F44401"/>
    <w:rsid w:val="00F508D3"/>
    <w:rsid w:val="00F56435"/>
    <w:rsid w:val="00F569A6"/>
    <w:rsid w:val="00F56E7A"/>
    <w:rsid w:val="00F71EB0"/>
    <w:rsid w:val="00F75B73"/>
    <w:rsid w:val="00F77074"/>
    <w:rsid w:val="00FA2512"/>
    <w:rsid w:val="00FB357A"/>
    <w:rsid w:val="00FC4B9D"/>
    <w:rsid w:val="00FD117C"/>
    <w:rsid w:val="00FD52CE"/>
    <w:rsid w:val="00FE41C0"/>
    <w:rsid w:val="00FF0A3E"/>
    <w:rsid w:val="00FF5532"/>
    <w:rsid w:val="02A362F9"/>
    <w:rsid w:val="050B064E"/>
    <w:rsid w:val="05A10E9C"/>
    <w:rsid w:val="0D0BE2C5"/>
    <w:rsid w:val="0D55828A"/>
    <w:rsid w:val="18A18B07"/>
    <w:rsid w:val="1EBF29CB"/>
    <w:rsid w:val="22E227B6"/>
    <w:rsid w:val="2581A1A6"/>
    <w:rsid w:val="2669192B"/>
    <w:rsid w:val="29ADFE92"/>
    <w:rsid w:val="2C72DAB3"/>
    <w:rsid w:val="30B37653"/>
    <w:rsid w:val="3192A470"/>
    <w:rsid w:val="32510D1C"/>
    <w:rsid w:val="3360CF28"/>
    <w:rsid w:val="37824281"/>
    <w:rsid w:val="3A2AEA1E"/>
    <w:rsid w:val="418A4308"/>
    <w:rsid w:val="42A74209"/>
    <w:rsid w:val="43927834"/>
    <w:rsid w:val="4524FB44"/>
    <w:rsid w:val="466D944D"/>
    <w:rsid w:val="4D844798"/>
    <w:rsid w:val="51FE207C"/>
    <w:rsid w:val="53E612D3"/>
    <w:rsid w:val="58462EBF"/>
    <w:rsid w:val="5B20DF25"/>
    <w:rsid w:val="5EAD26B9"/>
    <w:rsid w:val="627E86C7"/>
    <w:rsid w:val="65F9EF88"/>
    <w:rsid w:val="66A15DB4"/>
    <w:rsid w:val="67CAA9F6"/>
    <w:rsid w:val="68926B86"/>
    <w:rsid w:val="6ABD829A"/>
    <w:rsid w:val="6AD8CE86"/>
    <w:rsid w:val="6BD75E91"/>
    <w:rsid w:val="6C0DD447"/>
    <w:rsid w:val="6DA9A4A8"/>
    <w:rsid w:val="6E53E0EE"/>
    <w:rsid w:val="736F4527"/>
    <w:rsid w:val="74913B05"/>
    <w:rsid w:val="76A6E5E9"/>
    <w:rsid w:val="79DE86AB"/>
    <w:rsid w:val="7A20E251"/>
    <w:rsid w:val="7A7ACFA5"/>
    <w:rsid w:val="7B30F79D"/>
    <w:rsid w:val="7DB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EE1F7"/>
  <w15:chartTrackingRefBased/>
  <w15:docId w15:val="{C276F904-24ED-4F9B-BB75-C2704B8E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56E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6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6E7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F5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7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6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0F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0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F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E0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47B1-3756-4310-AD2C-594A6841F362}"/>
      </w:docPartPr>
      <w:docPartBody>
        <w:p w:rsidR="001A7ED2" w:rsidRDefault="006067E8">
          <w:r w:rsidRPr="0043703D">
            <w:rPr>
              <w:rStyle w:val="PlaceholderText"/>
            </w:rPr>
            <w:t>Click here to enter a date.</w:t>
          </w:r>
        </w:p>
      </w:docPartBody>
    </w:docPart>
    <w:docPart>
      <w:docPartPr>
        <w:name w:val="28B6FAA7C4D14C57A29B6F44E218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9763-EFA5-4F47-AE51-D8716F4539C9}"/>
      </w:docPartPr>
      <w:docPartBody>
        <w:p w:rsidR="00622A28" w:rsidRDefault="0075716C" w:rsidP="0075716C">
          <w:pPr>
            <w:pStyle w:val="28B6FAA7C4D14C57A29B6F44E21844ED"/>
          </w:pPr>
          <w:r w:rsidRPr="0043703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8380-5972-401E-9A33-C9C9210BEE42}"/>
      </w:docPartPr>
      <w:docPartBody>
        <w:p w:rsidR="00622A28" w:rsidRDefault="0075716C">
          <w:r w:rsidRPr="003665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1413-E6FE-4F9A-B614-804172A0E12C}"/>
      </w:docPartPr>
      <w:docPartBody>
        <w:p w:rsidR="00622A28" w:rsidRDefault="0075716C">
          <w:r w:rsidRPr="003665A1">
            <w:rPr>
              <w:rStyle w:val="PlaceholderText"/>
            </w:rPr>
            <w:t>Choose an item.</w:t>
          </w:r>
        </w:p>
      </w:docPartBody>
    </w:docPart>
    <w:docPart>
      <w:docPartPr>
        <w:name w:val="DECFBDA506AE4B25BB7FD1793E8B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1307-4D19-4001-AB89-878F1AAF3E7E}"/>
      </w:docPartPr>
      <w:docPartBody>
        <w:p w:rsidR="00BB3A20" w:rsidRDefault="00B34EAC" w:rsidP="00B34EAC">
          <w:pPr>
            <w:pStyle w:val="DECFBDA506AE4B25BB7FD1793E8BEC68"/>
          </w:pPr>
          <w:r w:rsidRPr="0043703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E8"/>
    <w:rsid w:val="00061453"/>
    <w:rsid w:val="00061B2B"/>
    <w:rsid w:val="00103079"/>
    <w:rsid w:val="001A7ED2"/>
    <w:rsid w:val="00254047"/>
    <w:rsid w:val="002A33CB"/>
    <w:rsid w:val="003D03D8"/>
    <w:rsid w:val="004B4537"/>
    <w:rsid w:val="004F1DB2"/>
    <w:rsid w:val="0057511B"/>
    <w:rsid w:val="005C2575"/>
    <w:rsid w:val="006067E8"/>
    <w:rsid w:val="00622A28"/>
    <w:rsid w:val="0075716C"/>
    <w:rsid w:val="007C4F0C"/>
    <w:rsid w:val="008D7330"/>
    <w:rsid w:val="0094318E"/>
    <w:rsid w:val="0096015D"/>
    <w:rsid w:val="00B1587B"/>
    <w:rsid w:val="00B34EAC"/>
    <w:rsid w:val="00B37656"/>
    <w:rsid w:val="00BB3A20"/>
    <w:rsid w:val="00C646EC"/>
    <w:rsid w:val="00CD61E3"/>
    <w:rsid w:val="00D65A60"/>
    <w:rsid w:val="00D6660E"/>
    <w:rsid w:val="00E3266B"/>
    <w:rsid w:val="00EA53B9"/>
    <w:rsid w:val="00F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EAC"/>
    <w:rPr>
      <w:color w:val="808080"/>
    </w:rPr>
  </w:style>
  <w:style w:type="paragraph" w:customStyle="1" w:styleId="257B4A53891A4335911076D22EFD1EF6">
    <w:name w:val="257B4A53891A4335911076D22EFD1EF6"/>
    <w:rsid w:val="0075716C"/>
    <w:rPr>
      <w:lang w:val="en-US" w:eastAsia="en-US"/>
    </w:rPr>
  </w:style>
  <w:style w:type="paragraph" w:customStyle="1" w:styleId="D57CA84733A84A8892199A50CDCFF62B">
    <w:name w:val="D57CA84733A84A8892199A50CDCFF62B"/>
    <w:rsid w:val="0075716C"/>
    <w:rPr>
      <w:lang w:val="en-US" w:eastAsia="en-US"/>
    </w:rPr>
  </w:style>
  <w:style w:type="paragraph" w:customStyle="1" w:styleId="28B6FAA7C4D14C57A29B6F44E21844ED">
    <w:name w:val="28B6FAA7C4D14C57A29B6F44E21844ED"/>
    <w:rsid w:val="0075716C"/>
    <w:rPr>
      <w:lang w:val="en-US" w:eastAsia="en-US"/>
    </w:rPr>
  </w:style>
  <w:style w:type="paragraph" w:customStyle="1" w:styleId="71B0A69F4F3B4F0480A342593DE3F4AA">
    <w:name w:val="71B0A69F4F3B4F0480A342593DE3F4AA"/>
    <w:rsid w:val="00D65A60"/>
  </w:style>
  <w:style w:type="paragraph" w:customStyle="1" w:styleId="DECFBDA506AE4B25BB7FD1793E8BEC68">
    <w:name w:val="DECFBDA506AE4B25BB7FD1793E8BEC68"/>
    <w:rsid w:val="00B34EAC"/>
    <w:rPr>
      <w:lang w:val="en-US" w:eastAsia="en-US"/>
    </w:rPr>
  </w:style>
  <w:style w:type="paragraph" w:customStyle="1" w:styleId="CAFEA9116BD84006B307E0185766964C">
    <w:name w:val="CAFEA9116BD84006B307E0185766964C"/>
    <w:rsid w:val="00B34EAC"/>
    <w:rPr>
      <w:lang w:val="en-US" w:eastAsia="en-US"/>
    </w:rPr>
  </w:style>
  <w:style w:type="paragraph" w:customStyle="1" w:styleId="875EE699F5D24BBE80C64152E422346E">
    <w:name w:val="875EE699F5D24BBE80C64152E422346E"/>
    <w:rsid w:val="00B34EAC"/>
    <w:rPr>
      <w:lang w:val="en-US" w:eastAsia="en-US"/>
    </w:rPr>
  </w:style>
  <w:style w:type="paragraph" w:customStyle="1" w:styleId="B3AD4BDC143845B7A49BB3ADA35BDB6C">
    <w:name w:val="B3AD4BDC143845B7A49BB3ADA35BDB6C"/>
    <w:rsid w:val="00B34EA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BA78EB67DB34B9DF75869CDBC31EC" ma:contentTypeVersion="2" ma:contentTypeDescription="Create a new document." ma:contentTypeScope="" ma:versionID="09b64adb74b359786babd5d6a05ce8d8">
  <xsd:schema xmlns:xsd="http://www.w3.org/2001/XMLSchema" xmlns:xs="http://www.w3.org/2001/XMLSchema" xmlns:p="http://schemas.microsoft.com/office/2006/metadata/properties" xmlns:ns2="8560e594-70d0-4e79-a40e-78020fd6c06f" targetNamespace="http://schemas.microsoft.com/office/2006/metadata/properties" ma:root="true" ma:fieldsID="f6e58c70597a80aaecc9d23d50c2bea8" ns2:_="">
    <xsd:import namespace="8560e594-70d0-4e79-a40e-78020fd6c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0e594-70d0-4e79-a40e-78020fd6c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C196-ABEB-461A-9B74-202851305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0e594-70d0-4e79-a40e-78020fd6c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65F65-7AD2-4EA2-8133-81F2BC56E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CEBF17-3356-4B3E-BDE1-A14D54E9F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42ED7-6D3A-4C71-96C9-D609FC50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Tomic</dc:creator>
  <cp:keywords/>
  <dc:description/>
  <cp:lastModifiedBy>Biljana Milosevic</cp:lastModifiedBy>
  <cp:revision>14</cp:revision>
  <dcterms:created xsi:type="dcterms:W3CDTF">2021-04-29T06:54:00Z</dcterms:created>
  <dcterms:modified xsi:type="dcterms:W3CDTF">2021-04-29T07:51:00Z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0x010100D6BBA78EB67DB34B9DF75869CDBC31EC</vt:lpwstr>
  </property>
  <property fmtid="{D5CDD505-2E9C-101B-9397-08002B2CF9AE}" pid="3" name="_dlc_DocIdItemGuid">
    <vt:lpwstr>ae9cf7c9-64e3-41dc-8c14-d1d146df9c95</vt:lpwstr>
  </property>
</Properties>
</file>